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84D" w:rsidRPr="0060684D" w:rsidRDefault="0060684D" w:rsidP="0060684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bookmarkEnd w:id="0"/>
      <w:proofErr w:type="gramStart"/>
      <w:r w:rsidRPr="00422ECE">
        <w:rPr>
          <w:rFonts w:ascii="Times New Roman" w:hAnsi="Times New Roman"/>
          <w:b/>
          <w:sz w:val="28"/>
          <w:szCs w:val="28"/>
          <w:lang w:val="en-US"/>
        </w:rPr>
        <w:t xml:space="preserve">11 </w:t>
      </w:r>
      <w:proofErr w:type="spellStart"/>
      <w:r w:rsidRPr="00422ECE">
        <w:rPr>
          <w:rFonts w:ascii="Times New Roman" w:hAnsi="Times New Roman"/>
          <w:b/>
          <w:sz w:val="28"/>
          <w:szCs w:val="28"/>
          <w:lang w:val="en-US"/>
        </w:rPr>
        <w:t>sinf</w:t>
      </w:r>
      <w:proofErr w:type="spellEnd"/>
      <w:r w:rsidRPr="00422ECE">
        <w:rPr>
          <w:rFonts w:ascii="Times New Roman" w:hAnsi="Times New Roman"/>
          <w:b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/>
          <w:b/>
          <w:sz w:val="28"/>
          <w:szCs w:val="28"/>
          <w:lang w:val="en-US"/>
        </w:rPr>
        <w:t xml:space="preserve"> ONA TILI</w:t>
      </w:r>
    </w:p>
    <w:p w:rsidR="0060684D" w:rsidRPr="00A05BA3" w:rsidRDefault="0060684D" w:rsidP="0060684D">
      <w:pPr>
        <w:spacing w:after="0"/>
        <w:jc w:val="center"/>
        <w:rPr>
          <w:rFonts w:ascii="Times New Roman" w:eastAsia="Times New Roman" w:hAnsi="Times New Roman"/>
          <w:b/>
          <w:bCs/>
          <w:sz w:val="28"/>
          <w:szCs w:val="28"/>
          <w:lang w:val="sv-SE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sv-SE"/>
        </w:rPr>
        <w:t>68</w:t>
      </w:r>
      <w:r w:rsidRPr="00A05BA3">
        <w:rPr>
          <w:rFonts w:ascii="Times New Roman" w:eastAsia="Times New Roman" w:hAnsi="Times New Roman"/>
          <w:b/>
          <w:bCs/>
          <w:sz w:val="28"/>
          <w:szCs w:val="28"/>
          <w:lang w:val="sv-SE"/>
        </w:rPr>
        <w:t xml:space="preserve"> soat</w:t>
      </w:r>
      <w:r>
        <w:rPr>
          <w:rFonts w:ascii="Times New Roman" w:eastAsia="Times New Roman" w:hAnsi="Times New Roman"/>
          <w:b/>
          <w:bCs/>
          <w:sz w:val="28"/>
          <w:szCs w:val="28"/>
          <w:lang w:val="sv-SE"/>
        </w:rPr>
        <w:t>, haftasiga 2 soat</w:t>
      </w:r>
    </w:p>
    <w:p w:rsidR="0060684D" w:rsidRPr="0060684D" w:rsidRDefault="0060684D" w:rsidP="0060684D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05BA3">
        <w:rPr>
          <w:rFonts w:ascii="Times New Roman" w:eastAsia="Times New Roman" w:hAnsi="Times New Roman"/>
          <w:b/>
          <w:bCs/>
          <w:sz w:val="28"/>
          <w:szCs w:val="28"/>
          <w:lang w:val="sv-SE"/>
        </w:rPr>
        <w:t xml:space="preserve">I chorak  -   </w:t>
      </w:r>
      <w:r>
        <w:rPr>
          <w:rFonts w:ascii="Times New Roman" w:eastAsia="Times New Roman" w:hAnsi="Times New Roman"/>
          <w:b/>
          <w:bCs/>
          <w:sz w:val="28"/>
          <w:szCs w:val="28"/>
          <w:lang w:val="sv-SE"/>
        </w:rPr>
        <w:t>18</w:t>
      </w:r>
      <w:r w:rsidRPr="00A05BA3">
        <w:rPr>
          <w:rFonts w:ascii="Times New Roman" w:eastAsia="Times New Roman" w:hAnsi="Times New Roman"/>
          <w:b/>
          <w:bCs/>
          <w:sz w:val="28"/>
          <w:szCs w:val="28"/>
          <w:lang w:val="sv-SE"/>
        </w:rPr>
        <w:t xml:space="preserve">   soat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0"/>
        <w:gridCol w:w="5219"/>
        <w:gridCol w:w="699"/>
        <w:gridCol w:w="1042"/>
        <w:gridCol w:w="2021"/>
      </w:tblGrid>
      <w:tr w:rsidR="000C3DB5" w:rsidRPr="000C3DB5" w:rsidTr="00541EEA">
        <w:tc>
          <w:tcPr>
            <w:tcW w:w="590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5219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699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1042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60684D" w:rsidRPr="000C3DB5" w:rsidRDefault="0060684D" w:rsidP="006B298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3DB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19" w:type="dxa"/>
          </w:tcPr>
          <w:p w:rsidR="0060684D" w:rsidRPr="000C3DB5" w:rsidRDefault="0060684D" w:rsidP="0060684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Bo`lim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va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mavzular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nomi</w:t>
            </w:r>
            <w:proofErr w:type="spellEnd"/>
          </w:p>
        </w:tc>
        <w:tc>
          <w:tcPr>
            <w:tcW w:w="699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soat</w:t>
            </w:r>
            <w:proofErr w:type="spellEnd"/>
          </w:p>
        </w:tc>
        <w:tc>
          <w:tcPr>
            <w:tcW w:w="1042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sana</w:t>
            </w:r>
            <w:proofErr w:type="spellEnd"/>
          </w:p>
        </w:tc>
        <w:tc>
          <w:tcPr>
            <w:tcW w:w="2021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Uyga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vazifa</w:t>
            </w:r>
            <w:proofErr w:type="spellEnd"/>
          </w:p>
        </w:tc>
      </w:tr>
      <w:tr w:rsidR="000C3DB5" w:rsidRPr="009E7A86" w:rsidTr="00541EEA">
        <w:tc>
          <w:tcPr>
            <w:tcW w:w="590" w:type="dxa"/>
          </w:tcPr>
          <w:p w:rsidR="0060684D" w:rsidRPr="000C3DB5" w:rsidRDefault="0060684D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60684D" w:rsidRPr="000C3DB5" w:rsidRDefault="0060684D" w:rsidP="006B298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C3DB5"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  <w:t>1-BO‘LIM. O‘zbek tili va uning taraqqiyoti (2 soat)</w:t>
            </w:r>
          </w:p>
        </w:tc>
        <w:tc>
          <w:tcPr>
            <w:tcW w:w="699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1042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60684D" w:rsidRPr="000C3DB5" w:rsidRDefault="0060684D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C3DB5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219" w:type="dxa"/>
          </w:tcPr>
          <w:p w:rsidR="0060684D" w:rsidRPr="000C3DB5" w:rsidRDefault="0060684D" w:rsidP="006B2984">
            <w:pPr>
              <w:ind w:hanging="108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0C3DB5">
              <w:rPr>
                <w:rFonts w:ascii="Times New Roman" w:hAnsi="Times New Roman"/>
                <w:sz w:val="28"/>
                <w:szCs w:val="28"/>
                <w:lang w:val="uz-Cyrl-UZ"/>
              </w:rPr>
              <w:t>O‘zbek tilining bugungi taraqqiyoti.</w:t>
            </w:r>
            <w:r w:rsidR="00053C8E" w:rsidRPr="000C3DB5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Tilning ilm-fan, texnika va boshqa sohalardagi o‘rni.</w:t>
            </w:r>
          </w:p>
        </w:tc>
        <w:tc>
          <w:tcPr>
            <w:tcW w:w="699" w:type="dxa"/>
          </w:tcPr>
          <w:p w:rsidR="0060684D" w:rsidRPr="000C3DB5" w:rsidRDefault="0060684D" w:rsidP="0060684D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5219" w:type="dxa"/>
          </w:tcPr>
          <w:p w:rsidR="0060684D" w:rsidRPr="00053C8E" w:rsidRDefault="00053C8E" w:rsidP="006B2984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Matn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lug`atlar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ustida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ishlash</w:t>
            </w:r>
          </w:p>
        </w:tc>
        <w:tc>
          <w:tcPr>
            <w:tcW w:w="699" w:type="dxa"/>
          </w:tcPr>
          <w:p w:rsidR="0060684D" w:rsidRPr="000C3DB5" w:rsidRDefault="000C3DB5" w:rsidP="000C3DB5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0684D" w:rsidRPr="000C3DB5" w:rsidRDefault="0060684D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9E7A86" w:rsidTr="00541EEA">
        <w:tc>
          <w:tcPr>
            <w:tcW w:w="590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0C3DB5"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  <w:t>2-BO‘LIM Nutq madaniyati (3 soat)</w:t>
            </w:r>
          </w:p>
        </w:tc>
        <w:tc>
          <w:tcPr>
            <w:tcW w:w="69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5219" w:type="dxa"/>
          </w:tcPr>
          <w:p w:rsidR="000C3DB5" w:rsidRPr="00422ECE" w:rsidRDefault="000C3DB5" w:rsidP="006B2984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 madaniyati</w:t>
            </w:r>
            <w:r w:rsidRPr="00422ECE"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 xml:space="preserve">. 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 odobi. Ulug‘ allomalarimizning nutq odobi haqidagi fikrlari.</w:t>
            </w:r>
          </w:p>
        </w:tc>
        <w:tc>
          <w:tcPr>
            <w:tcW w:w="69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5219" w:type="dxa"/>
          </w:tcPr>
          <w:p w:rsidR="000C3DB5" w:rsidRPr="00422ECE" w:rsidRDefault="000C3DB5" w:rsidP="006B2984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Nutqiy muloqot va nutq madaniyati</w:t>
            </w:r>
            <w:r w:rsidR="009E7A86"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Nutqiy madaniyat – jamiyat madaniyatining ko‘zgusi</w:t>
            </w:r>
          </w:p>
        </w:tc>
        <w:tc>
          <w:tcPr>
            <w:tcW w:w="69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5219" w:type="dxa"/>
          </w:tcPr>
          <w:p w:rsidR="000C3DB5" w:rsidRPr="00422ECE" w:rsidRDefault="009E7A86" w:rsidP="006B2984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Matn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lug`atlar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ustida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ishlash</w:t>
            </w:r>
            <w:proofErr w:type="spellEnd"/>
          </w:p>
        </w:tc>
        <w:tc>
          <w:tcPr>
            <w:tcW w:w="69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9E7A86" w:rsidTr="00541EEA">
        <w:tc>
          <w:tcPr>
            <w:tcW w:w="590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5219" w:type="dxa"/>
          </w:tcPr>
          <w:p w:rsidR="000C3DB5" w:rsidRPr="000C3DB5" w:rsidRDefault="000C3DB5" w:rsidP="006B2984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C3DB5"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  <w:t>3-BO‘LIM Madaniy nutq va uni shakllantiruvchi asosiy sifatlar (2 soat)</w:t>
            </w:r>
          </w:p>
        </w:tc>
        <w:tc>
          <w:tcPr>
            <w:tcW w:w="69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5219" w:type="dxa"/>
          </w:tcPr>
          <w:p w:rsidR="000C3DB5" w:rsidRPr="00422ECE" w:rsidRDefault="000C3DB5" w:rsidP="006B2984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Madaniy nutq haqida tushuncha. Uni yuzaga keltiradigan asosiy sifatlar: to‘g‘rilik, aniqlik, mantiqiylik, ifodalilik, boylik, soflik, jo‘yalilik va boshqalar.</w:t>
            </w:r>
          </w:p>
          <w:p w:rsidR="000C3DB5" w:rsidRPr="00422ECE" w:rsidRDefault="000C3DB5" w:rsidP="006B2984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</w:p>
        </w:tc>
        <w:tc>
          <w:tcPr>
            <w:tcW w:w="69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5219" w:type="dxa"/>
          </w:tcPr>
          <w:p w:rsidR="000C3DB5" w:rsidRPr="000C3DB5" w:rsidRDefault="009E7A86" w:rsidP="0018466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Matn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lug`atlar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ustida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ishlash</w:t>
            </w:r>
            <w:proofErr w:type="spellEnd"/>
          </w:p>
        </w:tc>
        <w:tc>
          <w:tcPr>
            <w:tcW w:w="69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9E7A86" w:rsidTr="00541EEA">
        <w:trPr>
          <w:trHeight w:val="375"/>
        </w:trPr>
        <w:tc>
          <w:tcPr>
            <w:tcW w:w="590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5219" w:type="dxa"/>
          </w:tcPr>
          <w:p w:rsidR="000C3DB5" w:rsidRPr="000C3DB5" w:rsidRDefault="000C3DB5" w:rsidP="000C3DB5">
            <w:pPr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</w:pPr>
            <w:r w:rsidRPr="000C3DB5"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  <w:t>4-BO‘LIM Nutqning to‘g‘riligi (5 soat)</w:t>
            </w:r>
          </w:p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69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521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to‘g‘riligi</w:t>
            </w:r>
            <w:r w:rsidRPr="00422ECE"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 xml:space="preserve">. 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to‘g‘riligi – uning adabiy til meyorlariga to‘liq muvofiqligi.</w:t>
            </w:r>
          </w:p>
        </w:tc>
        <w:tc>
          <w:tcPr>
            <w:tcW w:w="69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521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Adabiy meyorlarning shakllanishida nutqiy amaliyotning o‘rni.</w:t>
            </w:r>
          </w:p>
        </w:tc>
        <w:tc>
          <w:tcPr>
            <w:tcW w:w="699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5219" w:type="dxa"/>
          </w:tcPr>
          <w:p w:rsidR="000C3DB5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Leksik meyorlar. To‘g‘ri talaffuz meyorlari. So‘z yasalish meyorlari. Grammatik meyorlar. Uslubiy meyorlar.</w:t>
            </w:r>
          </w:p>
        </w:tc>
        <w:tc>
          <w:tcPr>
            <w:tcW w:w="699" w:type="dxa"/>
          </w:tcPr>
          <w:p w:rsidR="000C3DB5" w:rsidRP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0C3DB5" w:rsidRP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5219" w:type="dxa"/>
          </w:tcPr>
          <w:p w:rsidR="000C3DB5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 xml:space="preserve">Yozma nutqning to‘g‘riligi </w:t>
            </w:r>
            <w:proofErr w:type="spellStart"/>
            <w:r w:rsidRPr="00422EC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va</w:t>
            </w:r>
            <w:proofErr w:type="spellEnd"/>
            <w:r w:rsidRPr="00422ECE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meyor.</w:t>
            </w:r>
          </w:p>
        </w:tc>
        <w:tc>
          <w:tcPr>
            <w:tcW w:w="699" w:type="dxa"/>
          </w:tcPr>
          <w:p w:rsidR="000C3DB5" w:rsidRP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0C3DB5" w:rsidRP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5219" w:type="dxa"/>
          </w:tcPr>
          <w:p w:rsidR="00541EEA" w:rsidRPr="00422ECE" w:rsidRDefault="00541EEA" w:rsidP="00541EEA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to‘g‘riligiga putur yetkazuvchi holatlar.</w:t>
            </w:r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>Matn</w:t>
            </w:r>
            <w:proofErr w:type="spellEnd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>lug`atlar</w:t>
            </w:r>
            <w:proofErr w:type="spellEnd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>ustida</w:t>
            </w:r>
            <w:proofErr w:type="spellEnd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>ishlash</w:t>
            </w:r>
            <w:proofErr w:type="spellEnd"/>
          </w:p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699" w:type="dxa"/>
          </w:tcPr>
          <w:p w:rsid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  <w:p w:rsidR="000C3DB5" w:rsidRPr="00541EEA" w:rsidRDefault="00541EEA" w:rsidP="00541EE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C3DB5" w:rsidRPr="000C3DB5" w:rsidTr="00541EEA">
        <w:tc>
          <w:tcPr>
            <w:tcW w:w="590" w:type="dxa"/>
          </w:tcPr>
          <w:p w:rsidR="000C3DB5" w:rsidRPr="00541EEA" w:rsidRDefault="00541EEA" w:rsidP="00541EE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13-</w:t>
            </w:r>
          </w:p>
        </w:tc>
        <w:tc>
          <w:tcPr>
            <w:tcW w:w="5219" w:type="dxa"/>
          </w:tcPr>
          <w:p w:rsidR="000C3DB5" w:rsidRP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 xml:space="preserve">Mustahkamlash darsi </w:t>
            </w:r>
          </w:p>
        </w:tc>
        <w:tc>
          <w:tcPr>
            <w:tcW w:w="699" w:type="dxa"/>
          </w:tcPr>
          <w:p w:rsidR="000C3DB5" w:rsidRP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C3DB5" w:rsidRPr="000C3DB5" w:rsidRDefault="000C3DB5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541EEA" w:rsidRPr="000C3DB5" w:rsidTr="00541EEA">
        <w:tc>
          <w:tcPr>
            <w:tcW w:w="590" w:type="dxa"/>
          </w:tcPr>
          <w:p w:rsid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5219" w:type="dxa"/>
          </w:tcPr>
          <w:p w:rsidR="00541EEA" w:rsidRPr="00541EEA" w:rsidRDefault="00541EEA" w:rsidP="00541EEA">
            <w:pPr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 xml:space="preserve">Mustahkamlash darsi </w:t>
            </w:r>
            <w:proofErr w:type="spellStart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>Matn</w:t>
            </w:r>
            <w:proofErr w:type="spellEnd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>lug`atlar</w:t>
            </w:r>
            <w:proofErr w:type="spellEnd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ustida</w:t>
            </w:r>
            <w:proofErr w:type="spellEnd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E7A86">
              <w:rPr>
                <w:rFonts w:ascii="Times New Roman" w:hAnsi="Times New Roman"/>
                <w:sz w:val="28"/>
                <w:szCs w:val="28"/>
                <w:lang w:val="en-US"/>
              </w:rPr>
              <w:t>ishlash</w:t>
            </w:r>
            <w:proofErr w:type="spellEnd"/>
          </w:p>
        </w:tc>
        <w:tc>
          <w:tcPr>
            <w:tcW w:w="699" w:type="dxa"/>
          </w:tcPr>
          <w:p w:rsidR="00541EEA" w:rsidRP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042" w:type="dxa"/>
          </w:tcPr>
          <w:p w:rsidR="00541EEA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541EEA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541EEA" w:rsidRPr="009E7A86" w:rsidTr="00541EEA">
        <w:tc>
          <w:tcPr>
            <w:tcW w:w="590" w:type="dxa"/>
          </w:tcPr>
          <w:p w:rsid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541EEA" w:rsidRPr="00541EEA" w:rsidRDefault="00554B94" w:rsidP="00541EEA">
            <w:pPr>
              <w:rPr>
                <w:rFonts w:ascii="Times New Roman" w:hAnsi="Times New Roman"/>
                <w:color w:val="00B050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color w:val="00B050"/>
                <w:sz w:val="28"/>
                <w:szCs w:val="28"/>
                <w:lang w:val="en-US"/>
              </w:rPr>
              <w:t>5</w:t>
            </w:r>
            <w:r w:rsidR="00541EEA" w:rsidRPr="00541EEA">
              <w:rPr>
                <w:rFonts w:ascii="Times New Roman" w:hAnsi="Times New Roman"/>
                <w:color w:val="00B050"/>
                <w:sz w:val="28"/>
                <w:szCs w:val="28"/>
                <w:lang w:val="uz-Cyrl-UZ"/>
              </w:rPr>
              <w:t xml:space="preserve">-BO‘LIM. Nutqning </w:t>
            </w:r>
            <w:proofErr w:type="spellStart"/>
            <w:r>
              <w:rPr>
                <w:rFonts w:ascii="Times New Roman" w:hAnsi="Times New Roman"/>
                <w:color w:val="00B050"/>
                <w:sz w:val="28"/>
                <w:szCs w:val="28"/>
                <w:lang w:val="en-US"/>
              </w:rPr>
              <w:t>aniqligi</w:t>
            </w:r>
            <w:proofErr w:type="spellEnd"/>
            <w:r>
              <w:rPr>
                <w:rFonts w:ascii="Times New Roman" w:hAnsi="Times New Roman"/>
                <w:color w:val="00B050"/>
                <w:sz w:val="28"/>
                <w:szCs w:val="28"/>
                <w:lang w:val="uz-Cyrl-UZ"/>
              </w:rPr>
              <w:t>(</w:t>
            </w:r>
            <w:r>
              <w:rPr>
                <w:rFonts w:ascii="Times New Roman" w:hAnsi="Times New Roman"/>
                <w:color w:val="00B050"/>
                <w:sz w:val="28"/>
                <w:szCs w:val="28"/>
                <w:lang w:val="en-US"/>
              </w:rPr>
              <w:t>5</w:t>
            </w:r>
            <w:r w:rsidR="00541EEA" w:rsidRPr="00541EEA">
              <w:rPr>
                <w:rFonts w:ascii="Times New Roman" w:hAnsi="Times New Roman"/>
                <w:color w:val="00B050"/>
                <w:sz w:val="28"/>
                <w:szCs w:val="28"/>
                <w:lang w:val="uz-Cyrl-UZ"/>
              </w:rPr>
              <w:t xml:space="preserve"> soat)</w:t>
            </w:r>
          </w:p>
          <w:p w:rsidR="00541EEA" w:rsidRDefault="00541EEA" w:rsidP="00541EEA">
            <w:pPr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</w:p>
        </w:tc>
        <w:tc>
          <w:tcPr>
            <w:tcW w:w="699" w:type="dxa"/>
          </w:tcPr>
          <w:p w:rsid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:rsidR="00541EEA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541EEA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541EEA" w:rsidRPr="000C3DB5" w:rsidTr="00541EEA">
        <w:tc>
          <w:tcPr>
            <w:tcW w:w="590" w:type="dxa"/>
          </w:tcPr>
          <w:p w:rsid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5219" w:type="dxa"/>
          </w:tcPr>
          <w:p w:rsidR="00541EEA" w:rsidRDefault="00541EEA" w:rsidP="00541EEA">
            <w:pPr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aniqligi.Nutq aniqligining til birliklari ifodalagan mazmunning voqelikdagi tushunchalarga to‘liq mos kelishi asosida ta’minlanishi.</w:t>
            </w:r>
          </w:p>
        </w:tc>
        <w:tc>
          <w:tcPr>
            <w:tcW w:w="699" w:type="dxa"/>
          </w:tcPr>
          <w:p w:rsid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541EEA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541EEA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541EEA" w:rsidRPr="000C3DB5" w:rsidTr="00541EEA">
        <w:tc>
          <w:tcPr>
            <w:tcW w:w="590" w:type="dxa"/>
          </w:tcPr>
          <w:p w:rsid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5219" w:type="dxa"/>
          </w:tcPr>
          <w:p w:rsidR="00541EEA" w:rsidRPr="00422ECE" w:rsidRDefault="00541EEA" w:rsidP="006B2984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Nutqning aniqligi va ko‘p ma’noli, ma’nodosh, shakldosh va paronim  so‘zlardan to‘g‘ri foydalanish. </w:t>
            </w:r>
          </w:p>
          <w:p w:rsidR="00541EEA" w:rsidRPr="00422ECE" w:rsidRDefault="00541EEA" w:rsidP="006B2984">
            <w:pPr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699" w:type="dxa"/>
          </w:tcPr>
          <w:p w:rsidR="00541EEA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541EEA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541EEA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541EEA" w:rsidRPr="000C3DB5" w:rsidTr="00541EEA">
        <w:tc>
          <w:tcPr>
            <w:tcW w:w="590" w:type="dxa"/>
          </w:tcPr>
          <w:p w:rsidR="00541EEA" w:rsidRDefault="006D79B7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5219" w:type="dxa"/>
          </w:tcPr>
          <w:p w:rsidR="00541EEA" w:rsidRPr="00017926" w:rsidRDefault="00541EEA" w:rsidP="006D79B7">
            <w:pPr>
              <w:ind w:firstLine="567"/>
              <w:jc w:val="both"/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</w:pP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N</w:t>
            </w:r>
            <w:r w:rsidR="006D79B7"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azorat</w:t>
            </w:r>
            <w:proofErr w:type="spellEnd"/>
            <w:r w:rsidR="006D79B7"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D79B7"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ishi</w:t>
            </w:r>
            <w:proofErr w:type="spellEnd"/>
            <w:r w:rsidR="006D79B7"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-1. </w:t>
            </w:r>
            <w:proofErr w:type="spellStart"/>
            <w:r w:rsidR="006D79B7"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Ijodiy</w:t>
            </w:r>
            <w:proofErr w:type="spellEnd"/>
            <w:r w:rsidR="006D79B7"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D79B7"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insho</w:t>
            </w:r>
            <w:proofErr w:type="spellEnd"/>
          </w:p>
        </w:tc>
        <w:tc>
          <w:tcPr>
            <w:tcW w:w="699" w:type="dxa"/>
          </w:tcPr>
          <w:p w:rsidR="00541EEA" w:rsidRPr="00347D78" w:rsidRDefault="006D79B7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541EEA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541EEA" w:rsidRPr="000C3DB5" w:rsidRDefault="00541EEA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D79B7" w:rsidRPr="000C3DB5" w:rsidTr="00541EEA">
        <w:tc>
          <w:tcPr>
            <w:tcW w:w="590" w:type="dxa"/>
          </w:tcPr>
          <w:p w:rsidR="006D79B7" w:rsidRDefault="006D79B7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5219" w:type="dxa"/>
          </w:tcPr>
          <w:p w:rsidR="006D79B7" w:rsidRPr="00017926" w:rsidRDefault="006D79B7" w:rsidP="006B2984">
            <w:pPr>
              <w:ind w:firstLine="567"/>
              <w:jc w:val="both"/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</w:pP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Nazorat</w:t>
            </w:r>
            <w:proofErr w:type="spellEnd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ishi</w:t>
            </w:r>
            <w:proofErr w:type="spellEnd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tahlili</w:t>
            </w:r>
            <w:proofErr w:type="spellEnd"/>
          </w:p>
        </w:tc>
        <w:tc>
          <w:tcPr>
            <w:tcW w:w="699" w:type="dxa"/>
          </w:tcPr>
          <w:p w:rsidR="006D79B7" w:rsidRDefault="006D79B7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D79B7" w:rsidRPr="000C3DB5" w:rsidRDefault="006D79B7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18466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</w:tbl>
    <w:p w:rsidR="00184660" w:rsidRDefault="006D79B7" w:rsidP="00184660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2-chorak-14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soat</w:t>
      </w:r>
      <w:proofErr w:type="spell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0"/>
        <w:gridCol w:w="5219"/>
        <w:gridCol w:w="699"/>
        <w:gridCol w:w="1042"/>
        <w:gridCol w:w="2021"/>
      </w:tblGrid>
      <w:tr w:rsidR="006D79B7" w:rsidRPr="000C3DB5" w:rsidTr="006B2984">
        <w:tc>
          <w:tcPr>
            <w:tcW w:w="590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5219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699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D79B7" w:rsidRPr="000C3DB5" w:rsidTr="006B2984">
        <w:tc>
          <w:tcPr>
            <w:tcW w:w="590" w:type="dxa"/>
          </w:tcPr>
          <w:p w:rsidR="006D79B7" w:rsidRPr="000C3DB5" w:rsidRDefault="006D79B7" w:rsidP="006B298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3DB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19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Bo`lim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va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mavzular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nomi</w:t>
            </w:r>
            <w:proofErr w:type="spellEnd"/>
          </w:p>
        </w:tc>
        <w:tc>
          <w:tcPr>
            <w:tcW w:w="699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soat</w:t>
            </w:r>
            <w:proofErr w:type="spellEnd"/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sana</w:t>
            </w:r>
            <w:proofErr w:type="spellEnd"/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Uyga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vazifa</w:t>
            </w:r>
            <w:proofErr w:type="spellEnd"/>
          </w:p>
        </w:tc>
      </w:tr>
      <w:tr w:rsidR="006D79B7" w:rsidRPr="009E7A86" w:rsidTr="006B2984">
        <w:tc>
          <w:tcPr>
            <w:tcW w:w="590" w:type="dxa"/>
          </w:tcPr>
          <w:p w:rsidR="006D79B7" w:rsidRPr="000C3DB5" w:rsidRDefault="006D79B7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5219" w:type="dxa"/>
          </w:tcPr>
          <w:p w:rsidR="006D79B7" w:rsidRPr="000C3DB5" w:rsidRDefault="006D79B7" w:rsidP="006D79B7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Nutqning aniqligi va badiiy nutq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...</w:t>
            </w:r>
          </w:p>
        </w:tc>
        <w:tc>
          <w:tcPr>
            <w:tcW w:w="699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D79B7" w:rsidRPr="000C3DB5" w:rsidTr="006B2984">
        <w:tc>
          <w:tcPr>
            <w:tcW w:w="590" w:type="dxa"/>
          </w:tcPr>
          <w:p w:rsidR="006D79B7" w:rsidRPr="000C3DB5" w:rsidRDefault="006D79B7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5219" w:type="dxa"/>
          </w:tcPr>
          <w:p w:rsidR="006D79B7" w:rsidRPr="000C3DB5" w:rsidRDefault="006D79B7" w:rsidP="006B2984">
            <w:pPr>
              <w:ind w:hanging="108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Ifoda aniqligi va tasvir tiniqligi</w:t>
            </w:r>
          </w:p>
        </w:tc>
        <w:tc>
          <w:tcPr>
            <w:tcW w:w="699" w:type="dxa"/>
          </w:tcPr>
          <w:p w:rsidR="006D79B7" w:rsidRPr="000C3DB5" w:rsidRDefault="006D79B7" w:rsidP="006B298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D79B7" w:rsidRPr="000C3DB5" w:rsidTr="006B2984">
        <w:tc>
          <w:tcPr>
            <w:tcW w:w="590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5219" w:type="dxa"/>
          </w:tcPr>
          <w:p w:rsidR="006D79B7" w:rsidRPr="000C3DB5" w:rsidRDefault="006D79B7" w:rsidP="006B2984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aniqligiga putur yetkazuvchi holatlar</w:t>
            </w:r>
          </w:p>
        </w:tc>
        <w:tc>
          <w:tcPr>
            <w:tcW w:w="699" w:type="dxa"/>
          </w:tcPr>
          <w:p w:rsidR="006D79B7" w:rsidRPr="000C3DB5" w:rsidRDefault="006D79B7" w:rsidP="006B298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D79B7" w:rsidRPr="009E7A86" w:rsidTr="006B2984">
        <w:tc>
          <w:tcPr>
            <w:tcW w:w="590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6D79B7" w:rsidRPr="009E7A86" w:rsidRDefault="006D79B7" w:rsidP="009E7A86">
            <w:pPr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  <w:t>6</w:t>
            </w:r>
            <w:r w:rsidRPr="000C3DB5"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  <w:t xml:space="preserve">-BO‘LIM </w:t>
            </w:r>
            <w:r w:rsidRPr="00422ECE"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 xml:space="preserve"> </w:t>
            </w:r>
            <w:r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  <w:t>Nutqning mantiqiyligi (6 s</w:t>
            </w:r>
            <w:r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  <w:t>-t</w:t>
            </w:r>
            <w:r w:rsidRPr="006D79B7"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  <w:t>)</w:t>
            </w:r>
          </w:p>
        </w:tc>
        <w:tc>
          <w:tcPr>
            <w:tcW w:w="699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D79B7" w:rsidRPr="000C3DB5" w:rsidTr="006B2984">
        <w:tc>
          <w:tcPr>
            <w:tcW w:w="590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5219" w:type="dxa"/>
          </w:tcPr>
          <w:p w:rsidR="006D79B7" w:rsidRPr="00422ECE" w:rsidRDefault="006D79B7" w:rsidP="00017926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color w:val="000000"/>
                <w:sz w:val="28"/>
                <w:szCs w:val="28"/>
                <w:lang w:val="uz-Cyrl-UZ"/>
              </w:rPr>
              <w:t>Nutqning mantiqiyligi.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. </w:t>
            </w:r>
          </w:p>
        </w:tc>
        <w:tc>
          <w:tcPr>
            <w:tcW w:w="699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D79B7" w:rsidRPr="000C3DB5" w:rsidTr="006B2984">
        <w:tc>
          <w:tcPr>
            <w:tcW w:w="590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5219" w:type="dxa"/>
          </w:tcPr>
          <w:p w:rsidR="006D79B7" w:rsidRPr="00422ECE" w:rsidRDefault="00017926" w:rsidP="006B2984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Nutqda til birliklari o‘rtasidagi mazmuniy bog‘lanishlarning fikr mantiqiy mohiyatiga mosligi – mantiqiylik sifatining asosi. Fikr tarkibi va mantiqiylik.</w:t>
            </w:r>
          </w:p>
        </w:tc>
        <w:tc>
          <w:tcPr>
            <w:tcW w:w="699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D79B7" w:rsidRPr="000C3DB5" w:rsidTr="006B2984">
        <w:tc>
          <w:tcPr>
            <w:tcW w:w="590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5219" w:type="dxa"/>
          </w:tcPr>
          <w:p w:rsidR="006D79B7" w:rsidRPr="00422ECE" w:rsidRDefault="00017926" w:rsidP="006B2984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Mantiqiylik va grammatik  vositalar.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Ulardan o`rinli va unumli foydalanish.</w:t>
            </w:r>
          </w:p>
        </w:tc>
        <w:tc>
          <w:tcPr>
            <w:tcW w:w="699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D79B7" w:rsidRPr="000C3DB5" w:rsidTr="006B2984">
        <w:tc>
          <w:tcPr>
            <w:tcW w:w="590" w:type="dxa"/>
          </w:tcPr>
          <w:p w:rsidR="006D79B7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5219" w:type="dxa"/>
          </w:tcPr>
          <w:p w:rsidR="006D79B7" w:rsidRPr="00422ECE" w:rsidRDefault="00017926" w:rsidP="006B2984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Mantiqiy nutq tuzishning bog‘li nutq, ijodiy matn yaratishdagi o‘rni.</w:t>
            </w:r>
          </w:p>
        </w:tc>
        <w:tc>
          <w:tcPr>
            <w:tcW w:w="699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D79B7" w:rsidRPr="000C3DB5" w:rsidTr="006B2984">
        <w:tc>
          <w:tcPr>
            <w:tcW w:w="590" w:type="dxa"/>
          </w:tcPr>
          <w:p w:rsidR="006D79B7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5219" w:type="dxa"/>
          </w:tcPr>
          <w:p w:rsidR="006D79B7" w:rsidRPr="000C3DB5" w:rsidRDefault="00017926" w:rsidP="006B298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mantiqiyligiga putur yetkazuvchi holatlar</w:t>
            </w:r>
          </w:p>
        </w:tc>
        <w:tc>
          <w:tcPr>
            <w:tcW w:w="699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D79B7" w:rsidRPr="000C3DB5" w:rsidTr="006B2984">
        <w:trPr>
          <w:trHeight w:val="375"/>
        </w:trPr>
        <w:tc>
          <w:tcPr>
            <w:tcW w:w="590" w:type="dxa"/>
          </w:tcPr>
          <w:p w:rsidR="006D79B7" w:rsidRPr="00017926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5219" w:type="dxa"/>
          </w:tcPr>
          <w:p w:rsidR="006D79B7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3F650B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M</w:t>
            </w: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antiqiyli</w:t>
            </w:r>
            <w:r w:rsidRPr="003F650B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k</w:t>
            </w: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 xml:space="preserve"> va matn kompozitsi</w:t>
            </w:r>
            <w:r w:rsidRPr="003F650B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yasi</w:t>
            </w:r>
          </w:p>
        </w:tc>
        <w:tc>
          <w:tcPr>
            <w:tcW w:w="699" w:type="dxa"/>
          </w:tcPr>
          <w:p w:rsidR="006D79B7" w:rsidRPr="00017926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D79B7" w:rsidRPr="000C3DB5" w:rsidRDefault="006D79B7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rPr>
          <w:trHeight w:val="375"/>
        </w:trPr>
        <w:tc>
          <w:tcPr>
            <w:tcW w:w="590" w:type="dxa"/>
          </w:tcPr>
          <w:p w:rsidR="00017926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5219" w:type="dxa"/>
          </w:tcPr>
          <w:p w:rsidR="00017926" w:rsidRPr="00422ECE" w:rsidRDefault="00017926" w:rsidP="006B2984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017926">
              <w:rPr>
                <w:rFonts w:ascii="Times New Roman" w:hAnsi="Times New Roman"/>
                <w:sz w:val="28"/>
                <w:szCs w:val="28"/>
                <w:lang w:val="uz-Cyrl-UZ"/>
              </w:rPr>
              <w:t>Nutqning sofligi</w:t>
            </w:r>
          </w:p>
        </w:tc>
        <w:tc>
          <w:tcPr>
            <w:tcW w:w="699" w:type="dxa"/>
          </w:tcPr>
          <w:p w:rsidR="00017926" w:rsidRDefault="00017926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5219" w:type="dxa"/>
          </w:tcPr>
          <w:p w:rsidR="00017926" w:rsidRPr="00017926" w:rsidRDefault="00017926" w:rsidP="006B2984">
            <w:pPr>
              <w:ind w:firstLine="567"/>
              <w:jc w:val="both"/>
              <w:rPr>
                <w:rFonts w:ascii="Times New Roman" w:hAnsi="Times New Roman"/>
                <w:color w:val="00B0F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>Mustahkamlash</w:t>
            </w:r>
          </w:p>
        </w:tc>
        <w:tc>
          <w:tcPr>
            <w:tcW w:w="699" w:type="dxa"/>
          </w:tcPr>
          <w:p w:rsidR="00017926" w:rsidRDefault="00017926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5219" w:type="dxa"/>
          </w:tcPr>
          <w:p w:rsidR="00017926" w:rsidRPr="00422ECE" w:rsidRDefault="00017926" w:rsidP="006B2984">
            <w:pPr>
              <w:ind w:firstLine="567"/>
              <w:jc w:val="both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>Mustahkamlash</w:t>
            </w:r>
          </w:p>
        </w:tc>
        <w:tc>
          <w:tcPr>
            <w:tcW w:w="699" w:type="dxa"/>
          </w:tcPr>
          <w:p w:rsidR="00017926" w:rsidRDefault="00017926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31</w:t>
            </w:r>
          </w:p>
        </w:tc>
        <w:tc>
          <w:tcPr>
            <w:tcW w:w="5219" w:type="dxa"/>
          </w:tcPr>
          <w:p w:rsidR="00017926" w:rsidRPr="00017926" w:rsidRDefault="00017926" w:rsidP="006B2984">
            <w:pPr>
              <w:ind w:firstLine="567"/>
              <w:jc w:val="both"/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</w:pP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Nazorat</w:t>
            </w:r>
            <w:proofErr w:type="spellEnd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ishi</w:t>
            </w:r>
            <w:proofErr w:type="spellEnd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-</w:t>
            </w:r>
            <w:r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2</w:t>
            </w:r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. </w:t>
            </w: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Ijodiy</w:t>
            </w:r>
            <w:proofErr w:type="spellEnd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bayon</w:t>
            </w:r>
            <w:proofErr w:type="spellEnd"/>
          </w:p>
        </w:tc>
        <w:tc>
          <w:tcPr>
            <w:tcW w:w="699" w:type="dxa"/>
          </w:tcPr>
          <w:p w:rsidR="00017926" w:rsidRDefault="00017926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32</w:t>
            </w:r>
          </w:p>
        </w:tc>
        <w:tc>
          <w:tcPr>
            <w:tcW w:w="5219" w:type="dxa"/>
          </w:tcPr>
          <w:p w:rsidR="00017926" w:rsidRPr="00017926" w:rsidRDefault="00017926" w:rsidP="006B2984">
            <w:pPr>
              <w:ind w:firstLine="567"/>
              <w:jc w:val="both"/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</w:pP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Nazorat</w:t>
            </w:r>
            <w:proofErr w:type="spellEnd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ishi</w:t>
            </w:r>
            <w:proofErr w:type="spellEnd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tahlili</w:t>
            </w:r>
            <w:proofErr w:type="spellEnd"/>
          </w:p>
        </w:tc>
        <w:tc>
          <w:tcPr>
            <w:tcW w:w="699" w:type="dxa"/>
          </w:tcPr>
          <w:p w:rsidR="00017926" w:rsidRDefault="00017926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017926" w:rsidRPr="00422ECE" w:rsidRDefault="00017926" w:rsidP="006B298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3-chorak 20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soat</w:t>
            </w:r>
            <w:proofErr w:type="spellEnd"/>
          </w:p>
        </w:tc>
        <w:tc>
          <w:tcPr>
            <w:tcW w:w="699" w:type="dxa"/>
          </w:tcPr>
          <w:p w:rsidR="00017926" w:rsidRDefault="00017926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9E7A86" w:rsidTr="006B2984">
        <w:tc>
          <w:tcPr>
            <w:tcW w:w="590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017926" w:rsidRPr="00554B94" w:rsidRDefault="00017926" w:rsidP="006B2984">
            <w:pPr>
              <w:ind w:firstLine="567"/>
              <w:jc w:val="center"/>
              <w:rPr>
                <w:rFonts w:ascii="Times New Roman" w:hAnsi="Times New Roman"/>
                <w:b/>
                <w:color w:val="00B0F0"/>
                <w:sz w:val="28"/>
                <w:szCs w:val="28"/>
                <w:lang w:val="uz-Cyrl-UZ"/>
              </w:rPr>
            </w:pPr>
            <w:r w:rsidRPr="00554B94"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  <w:t>7-BO‘LIM Nutqning sofligi (4 soat)</w:t>
            </w:r>
          </w:p>
          <w:p w:rsidR="00017926" w:rsidRPr="005B022F" w:rsidRDefault="00017926" w:rsidP="00952AEE">
            <w:pPr>
              <w:ind w:firstLine="567"/>
              <w:jc w:val="both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</w:p>
        </w:tc>
        <w:tc>
          <w:tcPr>
            <w:tcW w:w="699" w:type="dxa"/>
          </w:tcPr>
          <w:p w:rsidR="00017926" w:rsidRDefault="00017926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:rsidR="00017926" w:rsidRPr="009E7A86" w:rsidRDefault="00017926" w:rsidP="006B298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Pr="00541EEA" w:rsidRDefault="00554B9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33</w:t>
            </w:r>
          </w:p>
        </w:tc>
        <w:tc>
          <w:tcPr>
            <w:tcW w:w="5219" w:type="dxa"/>
          </w:tcPr>
          <w:p w:rsidR="00952AEE" w:rsidRPr="00422ECE" w:rsidRDefault="00952AEE" w:rsidP="00952AEE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Nutqning sofligi uning adabiy til meyorlariga mosligi bilan bir qatorda 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lastRenderedPageBreak/>
              <w:t xml:space="preserve">ma’naviy-axloqiy odatlarga yot bo‘lgan unsurlardan xoliligi asosida belgilanishi. </w:t>
            </w:r>
          </w:p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699" w:type="dxa"/>
          </w:tcPr>
          <w:p w:rsidR="00017926" w:rsidRPr="00541EEA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Pr="00541EEA" w:rsidRDefault="00554B94" w:rsidP="00554B9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34</w:t>
            </w:r>
          </w:p>
        </w:tc>
        <w:tc>
          <w:tcPr>
            <w:tcW w:w="5219" w:type="dxa"/>
          </w:tcPr>
          <w:p w:rsidR="00017926" w:rsidRPr="00422ECE" w:rsidRDefault="00017926" w:rsidP="006B2984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to‘g‘riligiga putur yetkazuvchi holatlar.</w:t>
            </w:r>
            <w:r w:rsidR="00554B94"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Varvarizmlar va vulgarizmlarning qo‘llanilish meyorlari.</w:t>
            </w:r>
          </w:p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699" w:type="dxa"/>
          </w:tcPr>
          <w:p w:rsidR="00017926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  <w:p w:rsidR="00017926" w:rsidRPr="00541EEA" w:rsidRDefault="00017926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554B94" w:rsidRPr="000C3DB5" w:rsidTr="006B2984">
        <w:tc>
          <w:tcPr>
            <w:tcW w:w="590" w:type="dxa"/>
          </w:tcPr>
          <w:p w:rsidR="00554B94" w:rsidRDefault="00554B9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35</w:t>
            </w:r>
          </w:p>
        </w:tc>
        <w:tc>
          <w:tcPr>
            <w:tcW w:w="5219" w:type="dxa"/>
          </w:tcPr>
          <w:p w:rsidR="00554B94" w:rsidRPr="00422ECE" w:rsidRDefault="00554B94" w:rsidP="006B2984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Nutqning sofligi va badiiy nutq.</w:t>
            </w:r>
          </w:p>
        </w:tc>
        <w:tc>
          <w:tcPr>
            <w:tcW w:w="699" w:type="dxa"/>
          </w:tcPr>
          <w:p w:rsidR="00554B94" w:rsidRPr="00554B94" w:rsidRDefault="00554B9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554B94" w:rsidRPr="000C3DB5" w:rsidRDefault="00554B9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554B94" w:rsidRPr="000C3DB5" w:rsidRDefault="00554B9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554B94" w:rsidRPr="000C3DB5" w:rsidTr="006B2984">
        <w:tc>
          <w:tcPr>
            <w:tcW w:w="590" w:type="dxa"/>
          </w:tcPr>
          <w:p w:rsidR="00554B94" w:rsidRDefault="00554B9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36</w:t>
            </w:r>
          </w:p>
        </w:tc>
        <w:tc>
          <w:tcPr>
            <w:tcW w:w="5219" w:type="dxa"/>
          </w:tcPr>
          <w:p w:rsidR="00554B94" w:rsidRPr="00422ECE" w:rsidRDefault="00554B94" w:rsidP="006B2984">
            <w:pPr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Rasmiy ish qog‘ozlari uslubiga xos qoliplashgan so‘z, birikma va gaplarning nutq sofligiga salbiy ta’siri.</w:t>
            </w:r>
          </w:p>
        </w:tc>
        <w:tc>
          <w:tcPr>
            <w:tcW w:w="699" w:type="dxa"/>
          </w:tcPr>
          <w:p w:rsidR="00554B94" w:rsidRPr="00554B94" w:rsidRDefault="00554B9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554B94" w:rsidRPr="000C3DB5" w:rsidRDefault="00554B9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554B94" w:rsidRPr="000C3DB5" w:rsidRDefault="00554B9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AA6391" w:rsidRPr="009E7A86" w:rsidTr="006B2984">
        <w:tc>
          <w:tcPr>
            <w:tcW w:w="590" w:type="dxa"/>
          </w:tcPr>
          <w:p w:rsidR="00AA6391" w:rsidRDefault="00AA6391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AA6391" w:rsidRPr="00472E25" w:rsidRDefault="00AA6391" w:rsidP="00472E25">
            <w:pPr>
              <w:ind w:firstLine="567"/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en-US"/>
              </w:rPr>
            </w:pPr>
            <w:r w:rsidRPr="00AA693E">
              <w:rPr>
                <w:rFonts w:ascii="Times New Roman" w:hAnsi="Times New Roman"/>
                <w:color w:val="00B050"/>
                <w:sz w:val="28"/>
                <w:szCs w:val="28"/>
                <w:lang w:val="uz-Cyrl-UZ"/>
              </w:rPr>
              <w:t>8-BO‘LIM Nutqning boyligi (5 soat</w:t>
            </w:r>
            <w:r w:rsidR="00472E25"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>)</w:t>
            </w:r>
          </w:p>
        </w:tc>
        <w:tc>
          <w:tcPr>
            <w:tcW w:w="699" w:type="dxa"/>
          </w:tcPr>
          <w:p w:rsidR="00AA6391" w:rsidRDefault="00AA6391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:rsidR="00AA6391" w:rsidRPr="000C3DB5" w:rsidRDefault="00AA6391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AA6391" w:rsidRPr="000C3DB5" w:rsidRDefault="00AA6391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Pr="00541EEA" w:rsidRDefault="00F1519B" w:rsidP="00F1519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37</w:t>
            </w:r>
          </w:p>
        </w:tc>
        <w:tc>
          <w:tcPr>
            <w:tcW w:w="5219" w:type="dxa"/>
          </w:tcPr>
          <w:p w:rsidR="00017926" w:rsidRPr="00541EEA" w:rsidRDefault="00F1519B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boyligi. Nutq</w:t>
            </w:r>
            <w:proofErr w:type="spellStart"/>
            <w:r w:rsidRPr="00422ECE">
              <w:rPr>
                <w:rFonts w:ascii="Times New Roman" w:hAnsi="Times New Roman"/>
                <w:sz w:val="28"/>
                <w:szCs w:val="28"/>
                <w:lang w:val="en-US"/>
              </w:rPr>
              <w:t>ning</w:t>
            </w:r>
            <w:proofErr w:type="spellEnd"/>
            <w:r w:rsidRPr="00422EC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boyligi undagi tarkibning rang-barangligi bilan belgilanishi.</w:t>
            </w:r>
          </w:p>
        </w:tc>
        <w:tc>
          <w:tcPr>
            <w:tcW w:w="699" w:type="dxa"/>
          </w:tcPr>
          <w:p w:rsidR="00017926" w:rsidRPr="00541EEA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Default="00F1519B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38</w:t>
            </w:r>
          </w:p>
        </w:tc>
        <w:tc>
          <w:tcPr>
            <w:tcW w:w="5219" w:type="dxa"/>
          </w:tcPr>
          <w:p w:rsidR="00017926" w:rsidRPr="00F1519B" w:rsidRDefault="00F1519B" w:rsidP="006B2984">
            <w:pPr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en-US"/>
              </w:rPr>
            </w:pPr>
            <w:r w:rsidRPr="00F1519B">
              <w:rPr>
                <w:rFonts w:ascii="Times New Roman" w:hAnsi="Times New Roman"/>
                <w:sz w:val="28"/>
                <w:szCs w:val="28"/>
                <w:lang w:val="uz-Cyrl-UZ"/>
              </w:rPr>
              <w:t>Nutqning boyligini ta’minlovchi vositalar</w:t>
            </w:r>
            <w:r w:rsidRPr="00F1519B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699" w:type="dxa"/>
          </w:tcPr>
          <w:p w:rsidR="00017926" w:rsidRPr="00541EEA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Default="00F1519B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39</w:t>
            </w:r>
          </w:p>
        </w:tc>
        <w:tc>
          <w:tcPr>
            <w:tcW w:w="5219" w:type="dxa"/>
          </w:tcPr>
          <w:p w:rsidR="00017926" w:rsidRDefault="00F1519B" w:rsidP="00F1519B">
            <w:pPr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O‘zbek tili lug‘at tarkibi nutq boyligini ta’minlashning asosi. Nutqning boyligini ta’minlashda ma’nodosh so‘zlar, sodda va qo‘shma gaplarning o‘rni.  </w:t>
            </w:r>
          </w:p>
        </w:tc>
        <w:tc>
          <w:tcPr>
            <w:tcW w:w="699" w:type="dxa"/>
          </w:tcPr>
          <w:p w:rsidR="00017926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Default="00F1519B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40</w:t>
            </w:r>
          </w:p>
        </w:tc>
        <w:tc>
          <w:tcPr>
            <w:tcW w:w="5219" w:type="dxa"/>
          </w:tcPr>
          <w:p w:rsidR="00017926" w:rsidRDefault="00F1519B" w:rsidP="006B2984">
            <w:pPr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Nutqning boyligiga putur yetkazuvchi holatlar. Leksik va grammatik takrorlarning nutq sifatiga salbiy ta’siri.  </w:t>
            </w:r>
          </w:p>
        </w:tc>
        <w:tc>
          <w:tcPr>
            <w:tcW w:w="699" w:type="dxa"/>
          </w:tcPr>
          <w:p w:rsidR="00017926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017926" w:rsidRPr="000C3DB5" w:rsidTr="006B2984">
        <w:tc>
          <w:tcPr>
            <w:tcW w:w="590" w:type="dxa"/>
          </w:tcPr>
          <w:p w:rsidR="00017926" w:rsidRDefault="00AA693E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41</w:t>
            </w:r>
          </w:p>
        </w:tc>
        <w:tc>
          <w:tcPr>
            <w:tcW w:w="5219" w:type="dxa"/>
          </w:tcPr>
          <w:p w:rsidR="00017926" w:rsidRPr="00AA693E" w:rsidRDefault="00AA693E" w:rsidP="00AA693E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boyligi va nutq uslublari.</w:t>
            </w:r>
          </w:p>
        </w:tc>
        <w:tc>
          <w:tcPr>
            <w:tcW w:w="699" w:type="dxa"/>
          </w:tcPr>
          <w:p w:rsidR="00017926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017926" w:rsidRPr="000C3DB5" w:rsidRDefault="0001792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AA693E" w:rsidRPr="009E7A86" w:rsidTr="006B2984">
        <w:tc>
          <w:tcPr>
            <w:tcW w:w="590" w:type="dxa"/>
          </w:tcPr>
          <w:p w:rsidR="00AA693E" w:rsidRDefault="00AA693E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AA693E" w:rsidRPr="00472E25" w:rsidRDefault="00AA693E" w:rsidP="00472E25">
            <w:pPr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</w:pPr>
            <w:r w:rsidRPr="00AA693E"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  <w:t>9-BO‘LI</w:t>
            </w:r>
            <w:r w:rsidR="00472E25"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  <w:t>M Nutqning jo‘yaliligi (5 soat)</w:t>
            </w:r>
          </w:p>
        </w:tc>
        <w:tc>
          <w:tcPr>
            <w:tcW w:w="699" w:type="dxa"/>
          </w:tcPr>
          <w:p w:rsidR="00AA693E" w:rsidRDefault="00AA693E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:rsidR="00AA693E" w:rsidRPr="000C3DB5" w:rsidRDefault="00AA693E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AA693E" w:rsidRPr="000C3DB5" w:rsidRDefault="00AA693E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AA693E" w:rsidRPr="000C3DB5" w:rsidTr="006B2984">
        <w:tc>
          <w:tcPr>
            <w:tcW w:w="590" w:type="dxa"/>
          </w:tcPr>
          <w:p w:rsidR="00AA693E" w:rsidRDefault="00AA693E" w:rsidP="00AA693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42</w:t>
            </w:r>
          </w:p>
        </w:tc>
        <w:tc>
          <w:tcPr>
            <w:tcW w:w="5219" w:type="dxa"/>
          </w:tcPr>
          <w:p w:rsidR="00AA693E" w:rsidRDefault="00AA693E" w:rsidP="00AA693E">
            <w:pPr>
              <w:ind w:firstLine="567"/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jo‘yaliligi</w:t>
            </w:r>
            <w:r w:rsidRPr="00422ECE"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 xml:space="preserve">. 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Til vositalaridan muloqot sharoiti va maqsadiga mos tarzda foydalanish – nutq jo‘yaliligining bosh omili.</w:t>
            </w:r>
          </w:p>
        </w:tc>
        <w:tc>
          <w:tcPr>
            <w:tcW w:w="699" w:type="dxa"/>
          </w:tcPr>
          <w:p w:rsidR="00AA693E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AA693E" w:rsidRPr="000C3DB5" w:rsidRDefault="00AA693E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AA693E" w:rsidRPr="000C3DB5" w:rsidRDefault="00AA693E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255835" w:rsidRPr="000C3DB5" w:rsidTr="006B2984">
        <w:tc>
          <w:tcPr>
            <w:tcW w:w="590" w:type="dxa"/>
          </w:tcPr>
          <w:p w:rsidR="00255835" w:rsidRDefault="00255835" w:rsidP="00AA693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43</w:t>
            </w:r>
          </w:p>
        </w:tc>
        <w:tc>
          <w:tcPr>
            <w:tcW w:w="5219" w:type="dxa"/>
          </w:tcPr>
          <w:p w:rsidR="00255835" w:rsidRPr="00422ECE" w:rsidRDefault="00255835" w:rsidP="00AA693E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 </w:t>
            </w: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Jo‘yalilik va  uslublar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.  </w:t>
            </w:r>
          </w:p>
        </w:tc>
        <w:tc>
          <w:tcPr>
            <w:tcW w:w="699" w:type="dxa"/>
          </w:tcPr>
          <w:p w:rsidR="0025583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255835" w:rsidRPr="000C3DB5" w:rsidTr="006B2984">
        <w:tc>
          <w:tcPr>
            <w:tcW w:w="590" w:type="dxa"/>
          </w:tcPr>
          <w:p w:rsidR="00255835" w:rsidRDefault="00255835" w:rsidP="00AA693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44</w:t>
            </w:r>
          </w:p>
        </w:tc>
        <w:tc>
          <w:tcPr>
            <w:tcW w:w="5219" w:type="dxa"/>
          </w:tcPr>
          <w:p w:rsidR="00255835" w:rsidRPr="00422ECE" w:rsidRDefault="00255835" w:rsidP="00AA693E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Jo‘yalilik sifatining og‘zaki va yozma shakllarda namoyon bo‘lishi.</w:t>
            </w:r>
          </w:p>
        </w:tc>
        <w:tc>
          <w:tcPr>
            <w:tcW w:w="699" w:type="dxa"/>
          </w:tcPr>
          <w:p w:rsidR="0025583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255835" w:rsidRPr="000C3DB5" w:rsidTr="006B2984">
        <w:tc>
          <w:tcPr>
            <w:tcW w:w="590" w:type="dxa"/>
          </w:tcPr>
          <w:p w:rsidR="00255835" w:rsidRDefault="00255835" w:rsidP="00AA693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45</w:t>
            </w:r>
          </w:p>
        </w:tc>
        <w:tc>
          <w:tcPr>
            <w:tcW w:w="5219" w:type="dxa"/>
          </w:tcPr>
          <w:p w:rsidR="00255835" w:rsidRPr="00422ECE" w:rsidRDefault="00255835" w:rsidP="00AA693E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jo‘yaliligi va so‘z tanlash malakasi.</w:t>
            </w:r>
          </w:p>
        </w:tc>
        <w:tc>
          <w:tcPr>
            <w:tcW w:w="699" w:type="dxa"/>
          </w:tcPr>
          <w:p w:rsidR="0025583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255835" w:rsidRPr="000C3DB5" w:rsidTr="006B2984">
        <w:tc>
          <w:tcPr>
            <w:tcW w:w="590" w:type="dxa"/>
          </w:tcPr>
          <w:p w:rsidR="00255835" w:rsidRDefault="00255835" w:rsidP="00AA693E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46</w:t>
            </w:r>
          </w:p>
        </w:tc>
        <w:tc>
          <w:tcPr>
            <w:tcW w:w="5219" w:type="dxa"/>
          </w:tcPr>
          <w:p w:rsidR="00255835" w:rsidRPr="00422ECE" w:rsidRDefault="00255835" w:rsidP="00255835">
            <w:pPr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jo‘yaliligiga putur yetkazuvchi holatlar</w:t>
            </w:r>
          </w:p>
        </w:tc>
        <w:tc>
          <w:tcPr>
            <w:tcW w:w="699" w:type="dxa"/>
          </w:tcPr>
          <w:p w:rsidR="0025583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AA6391" w:rsidRPr="000C3DB5" w:rsidTr="006B2984">
        <w:tc>
          <w:tcPr>
            <w:tcW w:w="590" w:type="dxa"/>
          </w:tcPr>
          <w:p w:rsidR="00AA6391" w:rsidRPr="0025583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47</w:t>
            </w:r>
          </w:p>
        </w:tc>
        <w:tc>
          <w:tcPr>
            <w:tcW w:w="5219" w:type="dxa"/>
          </w:tcPr>
          <w:p w:rsidR="00AA6391" w:rsidRPr="00541EEA" w:rsidRDefault="00AA6391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 xml:space="preserve">Mustahkamlash darsi </w:t>
            </w:r>
          </w:p>
        </w:tc>
        <w:tc>
          <w:tcPr>
            <w:tcW w:w="699" w:type="dxa"/>
          </w:tcPr>
          <w:p w:rsidR="00AA6391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AA6391" w:rsidRPr="000C3DB5" w:rsidRDefault="00AA6391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AA6391" w:rsidRPr="000C3DB5" w:rsidRDefault="00AA6391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AA6391" w:rsidRPr="000C3DB5" w:rsidTr="006B2984">
        <w:tc>
          <w:tcPr>
            <w:tcW w:w="590" w:type="dxa"/>
          </w:tcPr>
          <w:p w:rsidR="00AA6391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5219" w:type="dxa"/>
          </w:tcPr>
          <w:p w:rsidR="00AA6391" w:rsidRPr="00541EEA" w:rsidRDefault="00AA6391" w:rsidP="006B2984">
            <w:pPr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 xml:space="preserve">Mustahkamlash darsi </w:t>
            </w:r>
          </w:p>
        </w:tc>
        <w:tc>
          <w:tcPr>
            <w:tcW w:w="699" w:type="dxa"/>
          </w:tcPr>
          <w:p w:rsidR="00AA6391" w:rsidRPr="00347D78" w:rsidRDefault="00AA6391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AA6391" w:rsidRPr="000C3DB5" w:rsidRDefault="00AA6391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AA6391" w:rsidRPr="000C3DB5" w:rsidRDefault="00AA6391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255835" w:rsidRPr="009E7A86" w:rsidTr="00255835">
        <w:trPr>
          <w:trHeight w:val="335"/>
        </w:trPr>
        <w:tc>
          <w:tcPr>
            <w:tcW w:w="590" w:type="dxa"/>
          </w:tcPr>
          <w:p w:rsidR="0025583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255835" w:rsidRPr="00255835" w:rsidRDefault="00255835" w:rsidP="00255835">
            <w:pPr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</w:pPr>
            <w:r w:rsidRPr="00255835">
              <w:rPr>
                <w:rFonts w:ascii="Times New Roman" w:hAnsi="Times New Roman"/>
                <w:b/>
                <w:color w:val="00B050"/>
                <w:sz w:val="28"/>
                <w:szCs w:val="28"/>
                <w:lang w:val="uz-Cyrl-UZ"/>
              </w:rPr>
              <w:t>10-BO‘LIM. Nutqning ifodaliligi (11 soat)</w:t>
            </w:r>
          </w:p>
          <w:p w:rsidR="00255835" w:rsidRPr="009E7A86" w:rsidRDefault="00255835" w:rsidP="00255835">
            <w:pPr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en-US"/>
              </w:rPr>
            </w:pPr>
          </w:p>
        </w:tc>
        <w:tc>
          <w:tcPr>
            <w:tcW w:w="699" w:type="dxa"/>
          </w:tcPr>
          <w:p w:rsidR="00255835" w:rsidRDefault="00255835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255835" w:rsidRPr="000C3DB5" w:rsidTr="006B2984">
        <w:tc>
          <w:tcPr>
            <w:tcW w:w="590" w:type="dxa"/>
          </w:tcPr>
          <w:p w:rsidR="0025583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49</w:t>
            </w:r>
          </w:p>
        </w:tc>
        <w:tc>
          <w:tcPr>
            <w:tcW w:w="5219" w:type="dxa"/>
          </w:tcPr>
          <w:p w:rsidR="00255835" w:rsidRDefault="00255835" w:rsidP="006B2984">
            <w:pPr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Nutqning ifodaliligi.</w:t>
            </w:r>
          </w:p>
        </w:tc>
        <w:tc>
          <w:tcPr>
            <w:tcW w:w="699" w:type="dxa"/>
          </w:tcPr>
          <w:p w:rsidR="00255835" w:rsidRDefault="006B2984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255835" w:rsidRPr="000C3DB5" w:rsidTr="006B2984">
        <w:tc>
          <w:tcPr>
            <w:tcW w:w="590" w:type="dxa"/>
          </w:tcPr>
          <w:p w:rsidR="0025583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50</w:t>
            </w:r>
          </w:p>
        </w:tc>
        <w:tc>
          <w:tcPr>
            <w:tcW w:w="5219" w:type="dxa"/>
          </w:tcPr>
          <w:p w:rsidR="00255835" w:rsidRDefault="00255835" w:rsidP="006B2984">
            <w:pPr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Ifodalilik va nutqiy uslublar.</w:t>
            </w:r>
          </w:p>
        </w:tc>
        <w:tc>
          <w:tcPr>
            <w:tcW w:w="699" w:type="dxa"/>
          </w:tcPr>
          <w:p w:rsidR="00255835" w:rsidRDefault="006B2984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AA6391" w:rsidRPr="000C3DB5" w:rsidTr="006B2984">
        <w:tc>
          <w:tcPr>
            <w:tcW w:w="590" w:type="dxa"/>
          </w:tcPr>
          <w:p w:rsidR="00AA6391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51</w:t>
            </w:r>
          </w:p>
        </w:tc>
        <w:tc>
          <w:tcPr>
            <w:tcW w:w="5219" w:type="dxa"/>
          </w:tcPr>
          <w:p w:rsidR="00AA6391" w:rsidRDefault="00255835" w:rsidP="006B2984">
            <w:pPr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Nazorat</w:t>
            </w:r>
            <w:proofErr w:type="spellEnd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ishi</w:t>
            </w:r>
            <w:proofErr w:type="spellEnd"/>
            <w:r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3.</w:t>
            </w:r>
            <w:r w:rsidR="006B2984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B2984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Ijodiy</w:t>
            </w:r>
            <w:proofErr w:type="spellEnd"/>
            <w:r w:rsidR="006B2984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6B2984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ish</w:t>
            </w:r>
            <w:proofErr w:type="spellEnd"/>
          </w:p>
        </w:tc>
        <w:tc>
          <w:tcPr>
            <w:tcW w:w="699" w:type="dxa"/>
          </w:tcPr>
          <w:p w:rsidR="00AA6391" w:rsidRDefault="00AA6391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AA6391" w:rsidRPr="000C3DB5" w:rsidRDefault="00AA6391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AA6391" w:rsidRPr="000C3DB5" w:rsidRDefault="00AA6391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255835" w:rsidRPr="000C3DB5" w:rsidTr="006B2984">
        <w:tc>
          <w:tcPr>
            <w:tcW w:w="590" w:type="dxa"/>
          </w:tcPr>
          <w:p w:rsidR="0025583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52</w:t>
            </w:r>
          </w:p>
        </w:tc>
        <w:tc>
          <w:tcPr>
            <w:tcW w:w="5219" w:type="dxa"/>
          </w:tcPr>
          <w:p w:rsidR="00255835" w:rsidRDefault="00255835" w:rsidP="006B2984">
            <w:pPr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Nazorat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ishi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tahlili</w:t>
            </w:r>
            <w:proofErr w:type="spellEnd"/>
          </w:p>
        </w:tc>
        <w:tc>
          <w:tcPr>
            <w:tcW w:w="699" w:type="dxa"/>
          </w:tcPr>
          <w:p w:rsidR="00255835" w:rsidRDefault="006B2984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255835" w:rsidRPr="000C3DB5" w:rsidRDefault="0025583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</w:tbl>
    <w:p w:rsidR="006D79B7" w:rsidRPr="006D79B7" w:rsidRDefault="006B2984" w:rsidP="00184660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lastRenderedPageBreak/>
        <w:t>4-chorak.</w:t>
      </w:r>
      <w:proofErr w:type="gramEnd"/>
      <w:r>
        <w:rPr>
          <w:rFonts w:ascii="Times New Roman" w:hAnsi="Times New Roman"/>
          <w:b/>
          <w:sz w:val="28"/>
          <w:szCs w:val="28"/>
          <w:lang w:val="en-US"/>
        </w:rPr>
        <w:t xml:space="preserve"> 16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soat</w:t>
      </w:r>
      <w:proofErr w:type="spell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90"/>
        <w:gridCol w:w="5219"/>
        <w:gridCol w:w="699"/>
        <w:gridCol w:w="1042"/>
        <w:gridCol w:w="2021"/>
      </w:tblGrid>
      <w:tr w:rsidR="006B2984" w:rsidRPr="000C3DB5" w:rsidTr="006B2984">
        <w:tc>
          <w:tcPr>
            <w:tcW w:w="590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5219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699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0C3DB5" w:rsidTr="006B2984">
        <w:tc>
          <w:tcPr>
            <w:tcW w:w="590" w:type="dxa"/>
          </w:tcPr>
          <w:p w:rsidR="006B2984" w:rsidRPr="000C3DB5" w:rsidRDefault="006B2984" w:rsidP="006B298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C3DB5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219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Bo`lim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va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mavzular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nomi</w:t>
            </w:r>
            <w:proofErr w:type="spellEnd"/>
          </w:p>
        </w:tc>
        <w:tc>
          <w:tcPr>
            <w:tcW w:w="699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soat</w:t>
            </w:r>
            <w:proofErr w:type="spellEnd"/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sana</w:t>
            </w:r>
            <w:proofErr w:type="spellEnd"/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Uyga</w:t>
            </w:r>
            <w:proofErr w:type="spellEnd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vazifa</w:t>
            </w:r>
            <w:proofErr w:type="spellEnd"/>
          </w:p>
        </w:tc>
      </w:tr>
      <w:tr w:rsidR="006B2984" w:rsidRPr="000C3DB5" w:rsidTr="006B2984">
        <w:tc>
          <w:tcPr>
            <w:tcW w:w="590" w:type="dxa"/>
          </w:tcPr>
          <w:p w:rsidR="006B2984" w:rsidRPr="000C3DB5" w:rsidRDefault="006B2984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53</w:t>
            </w:r>
          </w:p>
        </w:tc>
        <w:tc>
          <w:tcPr>
            <w:tcW w:w="5219" w:type="dxa"/>
          </w:tcPr>
          <w:p w:rsidR="006B2984" w:rsidRPr="006B2984" w:rsidRDefault="006B2984" w:rsidP="006B2984">
            <w:pPr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Ifodalilikni ta’minlovchi vositalar </w:t>
            </w:r>
          </w:p>
        </w:tc>
        <w:tc>
          <w:tcPr>
            <w:tcW w:w="699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0C3DB5" w:rsidTr="006B2984">
        <w:tc>
          <w:tcPr>
            <w:tcW w:w="590" w:type="dxa"/>
          </w:tcPr>
          <w:p w:rsidR="006B2984" w:rsidRPr="006B2984" w:rsidRDefault="006B2984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54</w:t>
            </w:r>
          </w:p>
        </w:tc>
        <w:tc>
          <w:tcPr>
            <w:tcW w:w="5219" w:type="dxa"/>
          </w:tcPr>
          <w:p w:rsidR="006B2984" w:rsidRPr="000C3DB5" w:rsidRDefault="006B2984" w:rsidP="006B2984">
            <w:pPr>
              <w:ind w:hanging="108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Ifodalilik va ibora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.</w:t>
            </w:r>
          </w:p>
        </w:tc>
        <w:tc>
          <w:tcPr>
            <w:tcW w:w="699" w:type="dxa"/>
          </w:tcPr>
          <w:p w:rsidR="006B2984" w:rsidRPr="000C3DB5" w:rsidRDefault="006B2984" w:rsidP="006B298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0C3DB5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0C3DB5" w:rsidTr="006B2984">
        <w:tc>
          <w:tcPr>
            <w:tcW w:w="590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55</w:t>
            </w:r>
          </w:p>
        </w:tc>
        <w:tc>
          <w:tcPr>
            <w:tcW w:w="5219" w:type="dxa"/>
          </w:tcPr>
          <w:p w:rsidR="006B2984" w:rsidRPr="000C3DB5" w:rsidRDefault="006B2984" w:rsidP="006B2984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. Badiiy nutqning ifodalilikni yuzaga chiqarishdagi o‘rni.</w:t>
            </w:r>
          </w:p>
        </w:tc>
        <w:tc>
          <w:tcPr>
            <w:tcW w:w="699" w:type="dxa"/>
          </w:tcPr>
          <w:p w:rsidR="006B2984" w:rsidRPr="000C3DB5" w:rsidRDefault="006B2984" w:rsidP="006B2984">
            <w:pPr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CD2703" w:rsidTr="006B2984">
        <w:tc>
          <w:tcPr>
            <w:tcW w:w="590" w:type="dxa"/>
          </w:tcPr>
          <w:p w:rsidR="006B2984" w:rsidRPr="000C3DB5" w:rsidRDefault="00162D8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56</w:t>
            </w:r>
          </w:p>
        </w:tc>
        <w:tc>
          <w:tcPr>
            <w:tcW w:w="5219" w:type="dxa"/>
          </w:tcPr>
          <w:p w:rsidR="006B2984" w:rsidRPr="006B2984" w:rsidRDefault="006B2984" w:rsidP="006B2984">
            <w:pPr>
              <w:rPr>
                <w:rFonts w:ascii="Times New Roman" w:hAnsi="Times New Roman"/>
                <w:b/>
                <w:color w:val="00B050"/>
                <w:sz w:val="28"/>
                <w:szCs w:val="28"/>
                <w:lang w:val="en-US"/>
              </w:rPr>
            </w:pP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Ifodalilik va ko‘chimlar.</w:t>
            </w:r>
            <w:r w:rsidR="00CD2703"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Epitet. Metafora. Metonimiya. Mubolag‘a va kichraytirish.</w:t>
            </w:r>
          </w:p>
        </w:tc>
        <w:tc>
          <w:tcPr>
            <w:tcW w:w="699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0C3DB5" w:rsidTr="006B2984">
        <w:tc>
          <w:tcPr>
            <w:tcW w:w="590" w:type="dxa"/>
          </w:tcPr>
          <w:p w:rsidR="006B2984" w:rsidRPr="000C3DB5" w:rsidRDefault="00162D8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57</w:t>
            </w:r>
          </w:p>
        </w:tc>
        <w:tc>
          <w:tcPr>
            <w:tcW w:w="5219" w:type="dxa"/>
          </w:tcPr>
          <w:p w:rsidR="006B2984" w:rsidRPr="00422ECE" w:rsidRDefault="00CD2703" w:rsidP="006B2984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Matn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lug`atlar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ustida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ishlash</w:t>
            </w:r>
            <w:proofErr w:type="spellEnd"/>
          </w:p>
        </w:tc>
        <w:tc>
          <w:tcPr>
            <w:tcW w:w="699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0C3DB5" w:rsidTr="006B2984">
        <w:tc>
          <w:tcPr>
            <w:tcW w:w="590" w:type="dxa"/>
          </w:tcPr>
          <w:p w:rsidR="006B2984" w:rsidRPr="000C3DB5" w:rsidRDefault="00162D8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58</w:t>
            </w:r>
          </w:p>
        </w:tc>
        <w:tc>
          <w:tcPr>
            <w:tcW w:w="5219" w:type="dxa"/>
          </w:tcPr>
          <w:p w:rsidR="006B2984" w:rsidRPr="00422ECE" w:rsidRDefault="00CD2703" w:rsidP="006B2984">
            <w:pPr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5B022F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I</w:t>
            </w: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 xml:space="preserve">fodalilik va </w:t>
            </w:r>
            <w:r w:rsidRPr="005B022F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k</w:t>
            </w: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inoya</w:t>
            </w:r>
          </w:p>
        </w:tc>
        <w:tc>
          <w:tcPr>
            <w:tcW w:w="699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0C3DB5" w:rsidTr="006B2984">
        <w:tc>
          <w:tcPr>
            <w:tcW w:w="590" w:type="dxa"/>
          </w:tcPr>
          <w:p w:rsidR="006B2984" w:rsidRPr="000C3DB5" w:rsidRDefault="00162D8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59</w:t>
            </w:r>
          </w:p>
        </w:tc>
        <w:tc>
          <w:tcPr>
            <w:tcW w:w="5219" w:type="dxa"/>
          </w:tcPr>
          <w:p w:rsidR="006B2984" w:rsidRPr="00162D86" w:rsidRDefault="00CD2703" w:rsidP="00162D86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Matn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lug`atlar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ustida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ishlash</w:t>
            </w:r>
            <w:proofErr w:type="spellEnd"/>
            <w:r w:rsidR="00162D86"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.</w:t>
            </w:r>
            <w:r w:rsidR="006B2984"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 </w:t>
            </w:r>
          </w:p>
        </w:tc>
        <w:tc>
          <w:tcPr>
            <w:tcW w:w="699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0C3DB5" w:rsidTr="006B2984">
        <w:tc>
          <w:tcPr>
            <w:tcW w:w="590" w:type="dxa"/>
          </w:tcPr>
          <w:p w:rsidR="006B2984" w:rsidRPr="000C3DB5" w:rsidRDefault="00162D8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60</w:t>
            </w:r>
          </w:p>
        </w:tc>
        <w:tc>
          <w:tcPr>
            <w:tcW w:w="5219" w:type="dxa"/>
          </w:tcPr>
          <w:p w:rsidR="006B2984" w:rsidRPr="00422ECE" w:rsidRDefault="00162D86" w:rsidP="006B2984">
            <w:pPr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 xml:space="preserve">Ifodalilik va </w:t>
            </w:r>
            <w:r w:rsidRPr="005B022F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o</w:t>
            </w:r>
            <w:r w:rsidRPr="00422ECE">
              <w:rPr>
                <w:rFonts w:ascii="Times New Roman" w:hAnsi="Times New Roman"/>
                <w:b/>
                <w:sz w:val="28"/>
                <w:szCs w:val="28"/>
                <w:lang w:val="uz-Cyrl-UZ"/>
              </w:rPr>
              <w:t>‘xshatishlar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.</w:t>
            </w:r>
          </w:p>
        </w:tc>
        <w:tc>
          <w:tcPr>
            <w:tcW w:w="699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0C3DB5" w:rsidTr="006B2984">
        <w:tc>
          <w:tcPr>
            <w:tcW w:w="590" w:type="dxa"/>
          </w:tcPr>
          <w:p w:rsidR="006B2984" w:rsidRPr="000C3DB5" w:rsidRDefault="00162D8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61</w:t>
            </w:r>
          </w:p>
        </w:tc>
        <w:tc>
          <w:tcPr>
            <w:tcW w:w="5219" w:type="dxa"/>
          </w:tcPr>
          <w:p w:rsidR="006B2984" w:rsidRPr="000C3DB5" w:rsidRDefault="00162D86" w:rsidP="006B298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Nutqning ifodaliligiga putur yetkazuvchi holatlar.</w:t>
            </w:r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>Matn</w:t>
            </w:r>
            <w:proofErr w:type="spellEnd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>lug`atlar</w:t>
            </w:r>
            <w:proofErr w:type="spellEnd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>ustida</w:t>
            </w:r>
            <w:proofErr w:type="spellEnd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>ishlash</w:t>
            </w:r>
            <w:proofErr w:type="spellEnd"/>
          </w:p>
        </w:tc>
        <w:tc>
          <w:tcPr>
            <w:tcW w:w="699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0C3DB5" w:rsidTr="006B2984">
        <w:trPr>
          <w:trHeight w:val="375"/>
        </w:trPr>
        <w:tc>
          <w:tcPr>
            <w:tcW w:w="590" w:type="dxa"/>
          </w:tcPr>
          <w:p w:rsidR="006B2984" w:rsidRPr="00017926" w:rsidRDefault="00162D8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62</w:t>
            </w:r>
          </w:p>
        </w:tc>
        <w:tc>
          <w:tcPr>
            <w:tcW w:w="5219" w:type="dxa"/>
          </w:tcPr>
          <w:p w:rsidR="006B2984" w:rsidRPr="000C3DB5" w:rsidRDefault="00162D8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>Mustahkamlash</w:t>
            </w:r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>Matn</w:t>
            </w:r>
            <w:proofErr w:type="spellEnd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>lug`atlar</w:t>
            </w:r>
            <w:proofErr w:type="spellEnd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>ustida</w:t>
            </w:r>
            <w:proofErr w:type="spellEnd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C51B9">
              <w:rPr>
                <w:rFonts w:ascii="Times New Roman" w:hAnsi="Times New Roman"/>
                <w:sz w:val="28"/>
                <w:szCs w:val="28"/>
                <w:lang w:val="en-US"/>
              </w:rPr>
              <w:t>ishlash</w:t>
            </w:r>
            <w:proofErr w:type="spellEnd"/>
          </w:p>
        </w:tc>
        <w:tc>
          <w:tcPr>
            <w:tcW w:w="699" w:type="dxa"/>
          </w:tcPr>
          <w:p w:rsidR="006B2984" w:rsidRPr="00017926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9E7A86" w:rsidTr="006B2984">
        <w:trPr>
          <w:trHeight w:val="375"/>
        </w:trPr>
        <w:tc>
          <w:tcPr>
            <w:tcW w:w="590" w:type="dxa"/>
          </w:tcPr>
          <w:p w:rsidR="006B2984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6B2984" w:rsidRPr="00472E25" w:rsidRDefault="00162D86" w:rsidP="00472E25">
            <w:pPr>
              <w:ind w:firstLine="567"/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472E25">
              <w:rPr>
                <w:rFonts w:ascii="Times New Roman" w:hAnsi="Times New Roman"/>
                <w:color w:val="00B050"/>
                <w:sz w:val="28"/>
                <w:szCs w:val="28"/>
                <w:lang w:val="uz-Cyrl-UZ"/>
              </w:rPr>
              <w:t>11-BO‘LIM Nutq madani</w:t>
            </w:r>
            <w:r w:rsidR="00472E25" w:rsidRPr="00472E25">
              <w:rPr>
                <w:rFonts w:ascii="Times New Roman" w:hAnsi="Times New Roman"/>
                <w:color w:val="00B050"/>
                <w:sz w:val="28"/>
                <w:szCs w:val="28"/>
                <w:lang w:val="uz-Cyrl-UZ"/>
              </w:rPr>
              <w:t>yati va nutq texnikasi (2 soat)</w:t>
            </w:r>
          </w:p>
        </w:tc>
        <w:tc>
          <w:tcPr>
            <w:tcW w:w="699" w:type="dxa"/>
          </w:tcPr>
          <w:p w:rsidR="006B2984" w:rsidRDefault="006B2984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0C3DB5" w:rsidTr="006B2984">
        <w:tc>
          <w:tcPr>
            <w:tcW w:w="590" w:type="dxa"/>
          </w:tcPr>
          <w:p w:rsidR="006B2984" w:rsidRPr="000C3DB5" w:rsidRDefault="00472E2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63</w:t>
            </w:r>
          </w:p>
        </w:tc>
        <w:tc>
          <w:tcPr>
            <w:tcW w:w="5219" w:type="dxa"/>
          </w:tcPr>
          <w:p w:rsidR="006B2984" w:rsidRPr="00017926" w:rsidRDefault="00472E25" w:rsidP="006B2984">
            <w:pPr>
              <w:ind w:firstLine="567"/>
              <w:jc w:val="both"/>
              <w:rPr>
                <w:rFonts w:ascii="Times New Roman" w:hAnsi="Times New Roman"/>
                <w:color w:val="00B0F0"/>
                <w:sz w:val="28"/>
                <w:szCs w:val="28"/>
                <w:lang w:val="en-US"/>
              </w:rPr>
            </w:pPr>
            <w:r w:rsidRPr="00422ECE">
              <w:rPr>
                <w:rFonts w:ascii="Times New Roman" w:hAnsi="Times New Roman"/>
                <w:color w:val="000000"/>
                <w:sz w:val="28"/>
                <w:szCs w:val="28"/>
                <w:lang w:val="uz-Cyrl-UZ"/>
              </w:rPr>
              <w:t>Nutq madaniyati va nutq texnikasi</w:t>
            </w:r>
            <w:r w:rsidRPr="00422ECE"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 xml:space="preserve">. 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 texnikasi nutqiy madaniyatning muhim belgisi.</w:t>
            </w:r>
            <w:r w:rsidR="005C51B9"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 xml:space="preserve"> Ovozning sifati, nutq jarayonida to‘g‘ri nafas olish.</w:t>
            </w:r>
          </w:p>
        </w:tc>
        <w:tc>
          <w:tcPr>
            <w:tcW w:w="699" w:type="dxa"/>
          </w:tcPr>
          <w:p w:rsidR="006B2984" w:rsidRDefault="006B2984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6B2984" w:rsidRPr="000C3DB5" w:rsidTr="006B2984">
        <w:tc>
          <w:tcPr>
            <w:tcW w:w="590" w:type="dxa"/>
          </w:tcPr>
          <w:p w:rsidR="006B2984" w:rsidRDefault="00472E2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64</w:t>
            </w:r>
          </w:p>
        </w:tc>
        <w:tc>
          <w:tcPr>
            <w:tcW w:w="5219" w:type="dxa"/>
          </w:tcPr>
          <w:p w:rsidR="006B2984" w:rsidRPr="00422ECE" w:rsidRDefault="00472E25" w:rsidP="006B2984">
            <w:pPr>
              <w:ind w:firstLine="567"/>
              <w:jc w:val="both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Nutq texnikasi</w:t>
            </w:r>
            <w:r w:rsidRPr="00422ECE">
              <w:rPr>
                <w:rFonts w:ascii="Times New Roman" w:hAnsi="Times New Roman"/>
                <w:sz w:val="28"/>
                <w:szCs w:val="28"/>
                <w:lang w:val="en-US"/>
              </w:rPr>
              <w:t>da u</w:t>
            </w:r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rg‘u</w:t>
            </w:r>
            <w:r w:rsidRPr="00422EC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2ECE">
              <w:rPr>
                <w:rFonts w:ascii="Times New Roman" w:hAnsi="Times New Roman"/>
                <w:sz w:val="28"/>
                <w:szCs w:val="28"/>
                <w:lang w:val="en-US"/>
              </w:rPr>
              <w:t>va</w:t>
            </w:r>
            <w:proofErr w:type="spellEnd"/>
            <w:r w:rsidRPr="00422ECE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2ECE">
              <w:rPr>
                <w:rFonts w:ascii="Times New Roman" w:hAnsi="Times New Roman"/>
                <w:sz w:val="28"/>
                <w:szCs w:val="28"/>
                <w:lang w:val="en-US"/>
              </w:rPr>
              <w:t>to`xtam</w:t>
            </w:r>
            <w:proofErr w:type="spellEnd"/>
            <w:r w:rsidRPr="00422ECE">
              <w:rPr>
                <w:rFonts w:ascii="Times New Roman" w:hAnsi="Times New Roman"/>
                <w:sz w:val="28"/>
                <w:szCs w:val="28"/>
                <w:lang w:val="uz-Cyrl-UZ"/>
              </w:rPr>
              <w:t>. Talaffuz texnikasi, diksiya va boshqa fonetik ko‘nikmalar</w:t>
            </w:r>
          </w:p>
        </w:tc>
        <w:tc>
          <w:tcPr>
            <w:tcW w:w="699" w:type="dxa"/>
          </w:tcPr>
          <w:p w:rsidR="006B2984" w:rsidRDefault="006B2984" w:rsidP="006B2984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6B2984" w:rsidRPr="000C3DB5" w:rsidRDefault="006B2984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472E25" w:rsidRPr="000C3DB5" w:rsidTr="006B2984">
        <w:tc>
          <w:tcPr>
            <w:tcW w:w="590" w:type="dxa"/>
          </w:tcPr>
          <w:p w:rsidR="00472E25" w:rsidRPr="000C3DB5" w:rsidRDefault="00472E2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472E25" w:rsidRDefault="00472E25" w:rsidP="00053C8E">
            <w:pPr>
              <w:ind w:firstLine="567"/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472E25">
              <w:rPr>
                <w:rFonts w:ascii="Times New Roman" w:hAnsi="Times New Roman"/>
                <w:color w:val="00B050"/>
                <w:sz w:val="28"/>
                <w:szCs w:val="28"/>
                <w:lang w:val="uz-Cyrl-UZ"/>
              </w:rPr>
              <w:t>Ish qog‘ozlari ustida ishlash. (2 soat).</w:t>
            </w:r>
          </w:p>
        </w:tc>
        <w:tc>
          <w:tcPr>
            <w:tcW w:w="699" w:type="dxa"/>
          </w:tcPr>
          <w:p w:rsidR="00472E25" w:rsidRDefault="00472E25" w:rsidP="00053C8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:rsidR="00472E25" w:rsidRPr="000C3DB5" w:rsidRDefault="00472E2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472E25" w:rsidRPr="000C3DB5" w:rsidRDefault="00472E2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472E25" w:rsidRPr="000C3DB5" w:rsidTr="006B2984">
        <w:tc>
          <w:tcPr>
            <w:tcW w:w="590" w:type="dxa"/>
          </w:tcPr>
          <w:p w:rsidR="00472E25" w:rsidRDefault="009E7A86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65</w:t>
            </w:r>
          </w:p>
        </w:tc>
        <w:tc>
          <w:tcPr>
            <w:tcW w:w="5219" w:type="dxa"/>
          </w:tcPr>
          <w:p w:rsidR="00472E25" w:rsidRPr="00422ECE" w:rsidRDefault="00472E25" w:rsidP="005C51B9">
            <w:pPr>
              <w:ind w:firstLine="567"/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AA3B0F">
              <w:rPr>
                <w:rFonts w:ascii="Times New Roman" w:hAnsi="Times New Roman"/>
                <w:sz w:val="28"/>
                <w:szCs w:val="28"/>
                <w:lang w:val="uz-Cyrl-UZ"/>
              </w:rPr>
              <w:t>Bayonnoma. a</w:t>
            </w:r>
            <w:r>
              <w:rPr>
                <w:rFonts w:ascii="Times New Roman" w:hAnsi="Times New Roman"/>
                <w:sz w:val="28"/>
                <w:szCs w:val="28"/>
                <w:lang w:val="uz-Cyrl-UZ"/>
              </w:rPr>
              <w:t>.</w:t>
            </w:r>
          </w:p>
        </w:tc>
        <w:tc>
          <w:tcPr>
            <w:tcW w:w="699" w:type="dxa"/>
          </w:tcPr>
          <w:p w:rsidR="00472E25" w:rsidRDefault="00472E25" w:rsidP="00053C8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472E25" w:rsidRPr="000C3DB5" w:rsidRDefault="00472E2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472E25" w:rsidRPr="000C3DB5" w:rsidRDefault="00472E25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5C51B9" w:rsidRPr="000C3DB5" w:rsidTr="006B2984">
        <w:tc>
          <w:tcPr>
            <w:tcW w:w="590" w:type="dxa"/>
          </w:tcPr>
          <w:p w:rsidR="005C51B9" w:rsidRDefault="005C51B9" w:rsidP="008E2FE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66</w:t>
            </w:r>
          </w:p>
        </w:tc>
        <w:tc>
          <w:tcPr>
            <w:tcW w:w="5219" w:type="dxa"/>
          </w:tcPr>
          <w:p w:rsidR="005C51B9" w:rsidRPr="00AA3B0F" w:rsidRDefault="005C51B9" w:rsidP="00053C8E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  <w:lang w:val="uz-Cyrl-UZ"/>
              </w:rPr>
            </w:pPr>
            <w:r w:rsidRPr="00AA3B0F">
              <w:rPr>
                <w:rFonts w:ascii="Times New Roman" w:hAnsi="Times New Roman"/>
                <w:sz w:val="28"/>
                <w:szCs w:val="28"/>
                <w:lang w:val="uz-Cyrl-UZ"/>
              </w:rPr>
              <w:t>Bayonnomadan ko`chirm</w:t>
            </w:r>
          </w:p>
        </w:tc>
        <w:tc>
          <w:tcPr>
            <w:tcW w:w="699" w:type="dxa"/>
          </w:tcPr>
          <w:p w:rsidR="005C51B9" w:rsidRDefault="005C51B9" w:rsidP="00053C8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5C51B9" w:rsidRPr="000C3DB5" w:rsidRDefault="005C51B9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5C51B9" w:rsidRPr="000C3DB5" w:rsidRDefault="005C51B9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5C51B9" w:rsidRPr="000C3DB5" w:rsidTr="006B2984">
        <w:tc>
          <w:tcPr>
            <w:tcW w:w="590" w:type="dxa"/>
          </w:tcPr>
          <w:p w:rsidR="005C51B9" w:rsidRPr="000C3DB5" w:rsidRDefault="005C51B9" w:rsidP="008E2FE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67</w:t>
            </w:r>
          </w:p>
        </w:tc>
        <w:tc>
          <w:tcPr>
            <w:tcW w:w="5219" w:type="dxa"/>
          </w:tcPr>
          <w:p w:rsidR="005C51B9" w:rsidRPr="00422ECE" w:rsidRDefault="005C51B9" w:rsidP="00053C8E">
            <w:pPr>
              <w:ind w:firstLine="567"/>
              <w:jc w:val="center"/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</w:pPr>
            <w:r w:rsidRPr="00422ECE">
              <w:rPr>
                <w:rFonts w:ascii="Times New Roman" w:hAnsi="Times New Roman"/>
                <w:color w:val="00B0F0"/>
                <w:sz w:val="28"/>
                <w:szCs w:val="28"/>
                <w:lang w:val="uz-Cyrl-UZ"/>
              </w:rPr>
              <w:t>Takrorlash (1 soat)</w:t>
            </w:r>
          </w:p>
        </w:tc>
        <w:tc>
          <w:tcPr>
            <w:tcW w:w="699" w:type="dxa"/>
          </w:tcPr>
          <w:p w:rsidR="005C51B9" w:rsidRDefault="005C51B9" w:rsidP="00053C8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5C51B9" w:rsidRPr="000C3DB5" w:rsidRDefault="005C51B9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  <w:tc>
          <w:tcPr>
            <w:tcW w:w="2021" w:type="dxa"/>
          </w:tcPr>
          <w:p w:rsidR="005C51B9" w:rsidRPr="000C3DB5" w:rsidRDefault="005C51B9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5C51B9" w:rsidRPr="000C3DB5" w:rsidTr="006B2984">
        <w:tc>
          <w:tcPr>
            <w:tcW w:w="590" w:type="dxa"/>
          </w:tcPr>
          <w:p w:rsidR="005C51B9" w:rsidRPr="000C3DB5" w:rsidRDefault="005C51B9" w:rsidP="008E2FE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68</w:t>
            </w:r>
          </w:p>
        </w:tc>
        <w:tc>
          <w:tcPr>
            <w:tcW w:w="5219" w:type="dxa"/>
          </w:tcPr>
          <w:p w:rsidR="005C51B9" w:rsidRDefault="005C51B9" w:rsidP="005C51B9">
            <w:pPr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  <w:proofErr w:type="spellStart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Nazorat</w:t>
            </w:r>
            <w:proofErr w:type="spellEnd"/>
            <w:r w:rsidRPr="00017926"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ishi</w:t>
            </w:r>
            <w:proofErr w:type="spellEnd"/>
            <w:r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 xml:space="preserve"> 4. Test </w:t>
            </w:r>
            <w:proofErr w:type="spellStart"/>
            <w:r>
              <w:rPr>
                <w:rFonts w:ascii="Times New Roman" w:hAnsi="Times New Roman"/>
                <w:bCs/>
                <w:color w:val="00B0F0"/>
                <w:sz w:val="28"/>
                <w:szCs w:val="28"/>
                <w:lang w:val="en-US"/>
              </w:rPr>
              <w:t>sinovi</w:t>
            </w:r>
            <w:proofErr w:type="spellEnd"/>
          </w:p>
        </w:tc>
        <w:tc>
          <w:tcPr>
            <w:tcW w:w="699" w:type="dxa"/>
          </w:tcPr>
          <w:p w:rsidR="005C51B9" w:rsidRDefault="005C51B9" w:rsidP="00053C8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042" w:type="dxa"/>
          </w:tcPr>
          <w:p w:rsidR="005C51B9" w:rsidRPr="006B2984" w:rsidRDefault="005C51B9" w:rsidP="006B298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21" w:type="dxa"/>
          </w:tcPr>
          <w:p w:rsidR="005C51B9" w:rsidRPr="000C3DB5" w:rsidRDefault="005C51B9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  <w:tr w:rsidR="005C51B9" w:rsidRPr="000C3DB5" w:rsidTr="006B2984">
        <w:tc>
          <w:tcPr>
            <w:tcW w:w="590" w:type="dxa"/>
          </w:tcPr>
          <w:p w:rsidR="005C51B9" w:rsidRPr="000C3DB5" w:rsidRDefault="005C51B9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219" w:type="dxa"/>
          </w:tcPr>
          <w:p w:rsidR="005C51B9" w:rsidRDefault="005C51B9" w:rsidP="00053C8E">
            <w:pPr>
              <w:ind w:firstLine="567"/>
              <w:jc w:val="both"/>
              <w:rPr>
                <w:rFonts w:ascii="Times New Roman" w:hAnsi="Times New Roman"/>
                <w:bCs/>
                <w:sz w:val="28"/>
                <w:szCs w:val="28"/>
                <w:lang w:val="en-US"/>
              </w:rPr>
            </w:pPr>
          </w:p>
        </w:tc>
        <w:tc>
          <w:tcPr>
            <w:tcW w:w="699" w:type="dxa"/>
          </w:tcPr>
          <w:p w:rsidR="005C51B9" w:rsidRDefault="005C51B9" w:rsidP="00053C8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</w:tcPr>
          <w:p w:rsidR="005C51B9" w:rsidRPr="006B2984" w:rsidRDefault="005C51B9" w:rsidP="006B298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021" w:type="dxa"/>
          </w:tcPr>
          <w:p w:rsidR="005C51B9" w:rsidRPr="000C3DB5" w:rsidRDefault="005C51B9" w:rsidP="006B298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z-Cyrl-UZ"/>
              </w:rPr>
            </w:pPr>
          </w:p>
        </w:tc>
      </w:tr>
    </w:tbl>
    <w:p w:rsidR="002F5743" w:rsidRPr="00C06340" w:rsidRDefault="005C51B9" w:rsidP="005C51B9">
      <w:pPr>
        <w:jc w:val="right"/>
        <w:rPr>
          <w:rFonts w:cs="Aharoni"/>
          <w:b/>
          <w:sz w:val="28"/>
          <w:szCs w:val="28"/>
          <w:lang w:val="en-US"/>
        </w:rPr>
      </w:pPr>
      <w:proofErr w:type="spellStart"/>
      <w:r w:rsidRPr="00C06340">
        <w:rPr>
          <w:rFonts w:cs="Aharoni"/>
          <w:b/>
          <w:sz w:val="28"/>
          <w:szCs w:val="28"/>
          <w:lang w:val="en-US"/>
        </w:rPr>
        <w:t>Mavzularni</w:t>
      </w:r>
      <w:proofErr w:type="spellEnd"/>
      <w:r w:rsidRPr="00C06340">
        <w:rPr>
          <w:rFonts w:cs="Aharoni"/>
          <w:b/>
          <w:sz w:val="28"/>
          <w:szCs w:val="28"/>
          <w:lang w:val="en-US"/>
        </w:rPr>
        <w:t xml:space="preserve"> </w:t>
      </w:r>
      <w:proofErr w:type="spellStart"/>
      <w:r w:rsidRPr="00C06340">
        <w:rPr>
          <w:rFonts w:cs="Aharoni"/>
          <w:b/>
          <w:sz w:val="28"/>
          <w:szCs w:val="28"/>
          <w:lang w:val="en-US"/>
        </w:rPr>
        <w:t>o`rganish</w:t>
      </w:r>
      <w:proofErr w:type="spellEnd"/>
      <w:r w:rsidRPr="00C06340">
        <w:rPr>
          <w:rFonts w:cs="Aharoni"/>
          <w:b/>
          <w:sz w:val="28"/>
          <w:szCs w:val="28"/>
          <w:lang w:val="en-US"/>
        </w:rPr>
        <w:t xml:space="preserve"> uchun-53 </w:t>
      </w:r>
      <w:proofErr w:type="spellStart"/>
      <w:r w:rsidRPr="00C06340">
        <w:rPr>
          <w:rFonts w:cs="Aharoni"/>
          <w:b/>
          <w:sz w:val="28"/>
          <w:szCs w:val="28"/>
          <w:lang w:val="en-US"/>
        </w:rPr>
        <w:t>soat</w:t>
      </w:r>
      <w:proofErr w:type="spellEnd"/>
    </w:p>
    <w:p w:rsidR="00C06340" w:rsidRPr="00C06340" w:rsidRDefault="00C06340" w:rsidP="005C51B9">
      <w:pPr>
        <w:jc w:val="right"/>
        <w:rPr>
          <w:rFonts w:cs="Aharoni"/>
          <w:b/>
          <w:sz w:val="28"/>
          <w:szCs w:val="28"/>
          <w:lang w:val="en-US"/>
        </w:rPr>
      </w:pPr>
      <w:proofErr w:type="spellStart"/>
      <w:r w:rsidRPr="00C06340">
        <w:rPr>
          <w:rFonts w:cs="Aharoni"/>
          <w:b/>
          <w:sz w:val="28"/>
          <w:szCs w:val="28"/>
          <w:lang w:val="en-US"/>
        </w:rPr>
        <w:t>Mustahkamlash</w:t>
      </w:r>
      <w:proofErr w:type="spellEnd"/>
      <w:r w:rsidRPr="00C06340">
        <w:rPr>
          <w:rFonts w:cs="Aharoni"/>
          <w:b/>
          <w:sz w:val="28"/>
          <w:szCs w:val="28"/>
          <w:lang w:val="en-US"/>
        </w:rPr>
        <w:t xml:space="preserve"> </w:t>
      </w:r>
      <w:proofErr w:type="spellStart"/>
      <w:r w:rsidRPr="00C06340">
        <w:rPr>
          <w:rFonts w:cs="Aharoni"/>
          <w:b/>
          <w:sz w:val="28"/>
          <w:szCs w:val="28"/>
          <w:lang w:val="en-US"/>
        </w:rPr>
        <w:t>uchun</w:t>
      </w:r>
      <w:proofErr w:type="spellEnd"/>
      <w:r w:rsidRPr="00C06340">
        <w:rPr>
          <w:rFonts w:cs="Aharoni"/>
          <w:b/>
          <w:sz w:val="28"/>
          <w:szCs w:val="28"/>
          <w:lang w:val="en-US"/>
        </w:rPr>
        <w:t xml:space="preserve"> -7 </w:t>
      </w:r>
      <w:proofErr w:type="spellStart"/>
      <w:r w:rsidRPr="00C06340">
        <w:rPr>
          <w:rFonts w:cs="Aharoni"/>
          <w:b/>
          <w:sz w:val="28"/>
          <w:szCs w:val="28"/>
          <w:lang w:val="en-US"/>
        </w:rPr>
        <w:t>soat</w:t>
      </w:r>
      <w:proofErr w:type="spellEnd"/>
    </w:p>
    <w:p w:rsidR="00C06340" w:rsidRPr="00C06340" w:rsidRDefault="00C06340" w:rsidP="005C51B9">
      <w:pPr>
        <w:jc w:val="right"/>
        <w:rPr>
          <w:rFonts w:cs="Aharoni"/>
          <w:b/>
          <w:sz w:val="28"/>
          <w:szCs w:val="28"/>
          <w:lang w:val="en-US"/>
        </w:rPr>
      </w:pPr>
      <w:proofErr w:type="spellStart"/>
      <w:r w:rsidRPr="00C06340">
        <w:rPr>
          <w:rFonts w:cs="Aharoni"/>
          <w:b/>
          <w:sz w:val="28"/>
          <w:szCs w:val="28"/>
          <w:lang w:val="en-US"/>
        </w:rPr>
        <w:t>Takrorlash</w:t>
      </w:r>
      <w:proofErr w:type="spellEnd"/>
      <w:r w:rsidRPr="00C06340">
        <w:rPr>
          <w:rFonts w:cs="Aharoni"/>
          <w:b/>
          <w:sz w:val="28"/>
          <w:szCs w:val="28"/>
          <w:lang w:val="en-US"/>
        </w:rPr>
        <w:t xml:space="preserve"> uchun-1 </w:t>
      </w:r>
      <w:proofErr w:type="spellStart"/>
      <w:r w:rsidRPr="00C06340">
        <w:rPr>
          <w:rFonts w:cs="Aharoni"/>
          <w:b/>
          <w:sz w:val="28"/>
          <w:szCs w:val="28"/>
          <w:lang w:val="en-US"/>
        </w:rPr>
        <w:t>soat</w:t>
      </w:r>
      <w:proofErr w:type="spellEnd"/>
    </w:p>
    <w:p w:rsidR="00C06340" w:rsidRPr="00C06340" w:rsidRDefault="00C06340" w:rsidP="005C51B9">
      <w:pPr>
        <w:jc w:val="right"/>
        <w:rPr>
          <w:rFonts w:cs="Aharoni"/>
          <w:b/>
          <w:sz w:val="28"/>
          <w:szCs w:val="28"/>
          <w:lang w:val="en-US"/>
        </w:rPr>
      </w:pPr>
      <w:proofErr w:type="spellStart"/>
      <w:r w:rsidRPr="00C06340">
        <w:rPr>
          <w:rFonts w:cs="Aharoni"/>
          <w:b/>
          <w:sz w:val="28"/>
          <w:szCs w:val="28"/>
          <w:lang w:val="en-US"/>
        </w:rPr>
        <w:t>Nazorat</w:t>
      </w:r>
      <w:proofErr w:type="spellEnd"/>
      <w:r w:rsidRPr="00C06340">
        <w:rPr>
          <w:rFonts w:cs="Aharoni"/>
          <w:b/>
          <w:sz w:val="28"/>
          <w:szCs w:val="28"/>
          <w:lang w:val="en-US"/>
        </w:rPr>
        <w:t xml:space="preserve"> </w:t>
      </w:r>
      <w:proofErr w:type="spellStart"/>
      <w:r w:rsidRPr="00C06340">
        <w:rPr>
          <w:rFonts w:cs="Aharoni"/>
          <w:b/>
          <w:sz w:val="28"/>
          <w:szCs w:val="28"/>
          <w:lang w:val="en-US"/>
        </w:rPr>
        <w:t>ishi</w:t>
      </w:r>
      <w:proofErr w:type="spellEnd"/>
      <w:r w:rsidRPr="00C06340">
        <w:rPr>
          <w:rFonts w:cs="Aharoni"/>
          <w:b/>
          <w:sz w:val="28"/>
          <w:szCs w:val="28"/>
          <w:lang w:val="en-US"/>
        </w:rPr>
        <w:t xml:space="preserve"> </w:t>
      </w:r>
      <w:proofErr w:type="spellStart"/>
      <w:r w:rsidRPr="00C06340">
        <w:rPr>
          <w:rFonts w:cs="Aharoni"/>
          <w:b/>
          <w:sz w:val="28"/>
          <w:szCs w:val="28"/>
          <w:lang w:val="en-US"/>
        </w:rPr>
        <w:t>uchun</w:t>
      </w:r>
      <w:proofErr w:type="spellEnd"/>
      <w:r w:rsidRPr="00C06340">
        <w:rPr>
          <w:rFonts w:cs="Aharoni"/>
          <w:b/>
          <w:sz w:val="28"/>
          <w:szCs w:val="28"/>
          <w:lang w:val="en-US"/>
        </w:rPr>
        <w:t xml:space="preserve">- 7 </w:t>
      </w:r>
      <w:proofErr w:type="spellStart"/>
      <w:r w:rsidRPr="00C06340">
        <w:rPr>
          <w:rFonts w:cs="Aharoni"/>
          <w:b/>
          <w:sz w:val="28"/>
          <w:szCs w:val="28"/>
          <w:lang w:val="en-US"/>
        </w:rPr>
        <w:t>soat</w:t>
      </w:r>
      <w:proofErr w:type="spellEnd"/>
    </w:p>
    <w:sectPr w:rsidR="00C06340" w:rsidRPr="00C06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193"/>
    <w:rsid w:val="00017926"/>
    <w:rsid w:val="00053C8E"/>
    <w:rsid w:val="000C3DB5"/>
    <w:rsid w:val="00162D86"/>
    <w:rsid w:val="00184660"/>
    <w:rsid w:val="00255835"/>
    <w:rsid w:val="002F5743"/>
    <w:rsid w:val="00472E25"/>
    <w:rsid w:val="004F039E"/>
    <w:rsid w:val="00541EEA"/>
    <w:rsid w:val="00554B94"/>
    <w:rsid w:val="005C51B9"/>
    <w:rsid w:val="0060684D"/>
    <w:rsid w:val="0061653B"/>
    <w:rsid w:val="006B2984"/>
    <w:rsid w:val="006D79B7"/>
    <w:rsid w:val="00792E2C"/>
    <w:rsid w:val="00952AEE"/>
    <w:rsid w:val="009E7A86"/>
    <w:rsid w:val="00A361BA"/>
    <w:rsid w:val="00AA6391"/>
    <w:rsid w:val="00AA693E"/>
    <w:rsid w:val="00C06340"/>
    <w:rsid w:val="00CD2703"/>
    <w:rsid w:val="00E53E81"/>
    <w:rsid w:val="00F1519B"/>
    <w:rsid w:val="00FE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6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F03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03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4F03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F0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39"/>
    <w:rsid w:val="00184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1"/>
    <w:uiPriority w:val="61"/>
    <w:rsid w:val="00606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0">
    <w:name w:val="Light Grid Accent 3"/>
    <w:basedOn w:val="a1"/>
    <w:uiPriority w:val="62"/>
    <w:rsid w:val="00606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66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F03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03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4F039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F0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5">
    <w:name w:val="Table Grid"/>
    <w:basedOn w:val="a1"/>
    <w:uiPriority w:val="39"/>
    <w:rsid w:val="001846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List Accent 3"/>
    <w:basedOn w:val="a1"/>
    <w:uiPriority w:val="61"/>
    <w:rsid w:val="00606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30">
    <w:name w:val="Light Grid Accent 3"/>
    <w:basedOn w:val="a1"/>
    <w:uiPriority w:val="62"/>
    <w:rsid w:val="0060684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820</Words>
  <Characters>4679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Simple</cp:lastModifiedBy>
  <cp:revision>2</cp:revision>
  <dcterms:created xsi:type="dcterms:W3CDTF">2018-09-06T19:22:00Z</dcterms:created>
  <dcterms:modified xsi:type="dcterms:W3CDTF">2018-09-06T19:22:00Z</dcterms:modified>
</cp:coreProperties>
</file>